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652" w:firstLineChars="200"/>
        <w:jc w:val="left"/>
        <w:textAlignment w:val="auto"/>
        <w:rPr>
          <w:rFonts w:hint="eastAsia" w:ascii="Times New Roman" w:hAnsi="Times New Roman" w:eastAsia="方正楷体_GBK" w:cs="Times New Roman"/>
          <w:sz w:val="33"/>
          <w:szCs w:val="33"/>
          <w:lang w:val="en-US" w:eastAsia="zh-CN"/>
        </w:rPr>
      </w:pPr>
    </w:p>
    <w:p>
      <w:pPr>
        <w:pageBreakBefore w:val="0"/>
        <w:kinsoku/>
        <w:overflowPunct/>
        <w:topLinePunct w:val="0"/>
        <w:autoSpaceDE/>
        <w:autoSpaceDN/>
        <w:bidi w:val="0"/>
        <w:adjustRightInd/>
        <w:snapToGrid/>
        <w:ind w:left="0" w:leftChars="0" w:firstLine="0" w:firstLineChars="0"/>
        <w:textAlignment w:val="auto"/>
        <w:rPr>
          <w:rFonts w:hint="eastAsia"/>
          <w:lang w:val="en-US" w:eastAsia="zh-CN"/>
        </w:rPr>
      </w:pPr>
    </w:p>
    <w:p>
      <w:pPr>
        <w:pStyle w:val="13"/>
        <w:pageBreakBefore w:val="0"/>
        <w:kinsoku/>
        <w:overflowPunct/>
        <w:topLinePunct w:val="0"/>
        <w:autoSpaceDE/>
        <w:autoSpaceDN/>
        <w:bidi w:val="0"/>
        <w:adjustRightInd/>
        <w:snapToGrid/>
        <w:textAlignment w:val="auto"/>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小河镇人民政府</w:t>
      </w:r>
    </w:p>
    <w:p>
      <w:pPr>
        <w:pStyle w:val="13"/>
        <w:pageBreakBefore w:val="0"/>
        <w:kinsoku/>
        <w:overflowPunct/>
        <w:topLinePunct w:val="0"/>
        <w:autoSpaceDE/>
        <w:autoSpaceDN/>
        <w:bidi w:val="0"/>
        <w:adjustRightInd/>
        <w:snapToGrid/>
        <w:textAlignment w:val="auto"/>
        <w:rPr>
          <w:rFonts w:hint="default"/>
          <w:lang w:val="en-US" w:eastAsia="zh-CN"/>
        </w:rPr>
      </w:pPr>
      <w:r>
        <w:rPr>
          <w:rFonts w:hint="eastAsia" w:ascii="方正小标宋_GBK" w:hAnsi="方正小标宋_GBK" w:eastAsia="方正小标宋_GBK" w:cs="方正小标宋_GBK"/>
          <w:lang w:val="en-US" w:eastAsia="zh-CN"/>
        </w:rPr>
        <w:t>关于印发《事业单位工作人员竞聘上岗实施方案》的通知</w:t>
      </w:r>
    </w:p>
    <w:p>
      <w:pPr>
        <w:pageBreakBefore w:val="0"/>
        <w:kinsoku/>
        <w:overflowPunct/>
        <w:topLinePunct w:val="0"/>
        <w:autoSpaceDE/>
        <w:autoSpaceDN/>
        <w:bidi w:val="0"/>
        <w:adjustRightInd/>
        <w:snapToGrid/>
        <w:ind w:left="0" w:leftChars="0"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小河</w:t>
      </w:r>
      <w:r>
        <w:rPr>
          <w:rFonts w:hint="eastAsia" w:ascii="Times New Roman" w:hAnsi="Times New Roman" w:eastAsia="方正仿宋_GBK" w:cs="Times New Roman"/>
          <w:sz w:val="32"/>
          <w:szCs w:val="32"/>
          <w:lang w:val="en-US" w:eastAsia="zh-CN"/>
        </w:rPr>
        <w:t>府</w:t>
      </w:r>
      <w:r>
        <w:rPr>
          <w:rFonts w:hint="eastAsia" w:cs="Times New Roman"/>
          <w:sz w:val="32"/>
          <w:szCs w:val="32"/>
          <w:lang w:val="en-US" w:eastAsia="zh-CN"/>
        </w:rPr>
        <w:t>发</w:t>
      </w:r>
      <w:r>
        <w:rPr>
          <w:rFonts w:hint="default" w:ascii="Times New Roman" w:hAnsi="Times New Roman" w:eastAsia="方正仿宋_GBK" w:cs="Times New Roman"/>
          <w:sz w:val="32"/>
          <w:szCs w:val="32"/>
        </w:rPr>
        <w:t>〔202</w:t>
      </w:r>
      <w:r>
        <w:rPr>
          <w:rFonts w:hint="eastAsia" w:cs="Times New Roman"/>
          <w:sz w:val="32"/>
          <w:szCs w:val="32"/>
          <w:lang w:val="en-US" w:eastAsia="zh-CN"/>
        </w:rPr>
        <w:t>3</w:t>
      </w:r>
      <w:r>
        <w:rPr>
          <w:rFonts w:hint="default" w:ascii="Times New Roman" w:hAnsi="Times New Roman" w:eastAsia="方正仿宋_GBK" w:cs="Times New Roman"/>
          <w:sz w:val="32"/>
          <w:szCs w:val="32"/>
        </w:rPr>
        <w:t>〕</w:t>
      </w:r>
      <w:r>
        <w:rPr>
          <w:rFonts w:hint="eastAsia" w:cs="Times New Roman"/>
          <w:sz w:val="32"/>
          <w:szCs w:val="32"/>
          <w:lang w:val="en-US" w:eastAsia="zh-CN"/>
        </w:rPr>
        <w:t>78</w:t>
      </w:r>
      <w:r>
        <w:rPr>
          <w:rFonts w:hint="default" w:ascii="Times New Roman" w:hAnsi="Times New Roman" w:eastAsia="方正仿宋_GBK" w:cs="Times New Roman"/>
          <w:sz w:val="32"/>
          <w:szCs w:val="32"/>
        </w:rPr>
        <w:t>号</w:t>
      </w:r>
    </w:p>
    <w:p>
      <w:pPr>
        <w:pStyle w:val="8"/>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镇属各科室：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现将《酉阳土家族苗族自治县小河镇事业单位工作人员竞聘上岗实施方案》印发给大家，请严格遵照执行。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Times New Roman" w:hAnsi="Times New Roman" w:cs="Times New Roman"/>
          <w:sz w:val="32"/>
          <w:lang w:val="en-US" w:eastAsia="zh-CN"/>
        </w:rPr>
      </w:pPr>
      <w:r>
        <w:rPr>
          <w:rFonts w:hint="default" w:ascii="Times New Roman" w:hAnsi="Times New Roman" w:cs="Times New Roman"/>
          <w:sz w:val="32"/>
          <w:lang w:val="en-US" w:eastAsia="zh-CN"/>
        </w:rPr>
        <w:t>特此通知</w:t>
      </w:r>
    </w:p>
    <w:p>
      <w:pPr>
        <w:pageBreakBefore w:val="0"/>
        <w:kinsoku/>
        <w:overflowPunct/>
        <w:topLinePunct w:val="0"/>
        <w:autoSpaceDE/>
        <w:autoSpaceDN/>
        <w:bidi w:val="0"/>
        <w:adjustRightInd/>
        <w:snapToGrid/>
        <w:ind w:left="0" w:leftChars="0" w:firstLine="0" w:firstLineChars="0"/>
        <w:jc w:val="both"/>
        <w:textAlignment w:val="auto"/>
        <w:rPr>
          <w:rFonts w:hint="default"/>
          <w:lang w:val="en-US" w:eastAsia="zh-CN"/>
        </w:rPr>
      </w:pPr>
    </w:p>
    <w:p>
      <w:pPr>
        <w:pStyle w:val="8"/>
        <w:rPr>
          <w:rFonts w:hint="default"/>
          <w:lang w:val="en-US" w:eastAsia="zh-CN"/>
        </w:rPr>
      </w:pPr>
    </w:p>
    <w:p>
      <w:pPr>
        <w:pageBreakBefore w:val="0"/>
        <w:kinsoku/>
        <w:wordWrap w:val="0"/>
        <w:overflowPunct/>
        <w:topLinePunct w:val="0"/>
        <w:autoSpaceDE/>
        <w:autoSpaceDN/>
        <w:bidi w:val="0"/>
        <w:adjustRightInd/>
        <w:snapToGrid/>
        <w:jc w:val="right"/>
        <w:textAlignment w:val="auto"/>
        <w:rPr>
          <w:rFonts w:hint="default"/>
          <w:lang w:val="en-US" w:eastAsia="zh-CN"/>
        </w:rPr>
      </w:pPr>
      <w:r>
        <w:rPr>
          <w:rFonts w:hint="eastAsia"/>
          <w:lang w:val="en-US" w:eastAsia="zh-CN"/>
        </w:rPr>
        <w:t xml:space="preserve">小河镇人民政府    </w:t>
      </w:r>
    </w:p>
    <w:p>
      <w:pPr>
        <w:pageBreakBefore w:val="0"/>
        <w:kinsoku/>
        <w:wordWrap w:val="0"/>
        <w:overflowPunct/>
        <w:topLinePunct w:val="0"/>
        <w:autoSpaceDE/>
        <w:autoSpaceDN/>
        <w:bidi w:val="0"/>
        <w:adjustRightInd/>
        <w:snapToGrid/>
        <w:jc w:val="right"/>
        <w:textAlignment w:val="auto"/>
        <w:rPr>
          <w:rFonts w:hint="eastAsia"/>
          <w:lang w:val="en-US" w:eastAsia="zh-CN"/>
        </w:rPr>
      </w:pPr>
      <w:r>
        <w:rPr>
          <w:rFonts w:hint="eastAsia"/>
          <w:lang w:val="en-US" w:eastAsia="zh-CN"/>
        </w:rPr>
        <w:t xml:space="preserve">2023年6月8日    </w:t>
      </w:r>
    </w:p>
    <w:p>
      <w:pPr>
        <w:pStyle w:val="8"/>
        <w:wordWrap/>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pacing w:line="600" w:lineRule="exact"/>
        <w:ind w:left="0" w:leftChars="0" w:firstLine="0" w:firstLineChars="0"/>
        <w:jc w:val="center"/>
        <w:textAlignment w:val="auto"/>
        <w:rPr>
          <w:rFonts w:hint="default" w:eastAsia="方正小标宋_GBK"/>
          <w:bCs/>
          <w:spacing w:val="-20"/>
          <w:sz w:val="44"/>
          <w:szCs w:val="44"/>
          <w:lang w:val="en-US" w:eastAsia="zh-CN"/>
        </w:rPr>
      </w:pPr>
      <w:r>
        <w:rPr>
          <w:rFonts w:eastAsia="方正小标宋_GBK"/>
          <w:bCs/>
          <w:spacing w:val="-20"/>
          <w:sz w:val="44"/>
          <w:szCs w:val="44"/>
        </w:rPr>
        <w:t>酉阳土家族苗族自治县</w:t>
      </w:r>
      <w:r>
        <w:rPr>
          <w:rFonts w:hint="eastAsia" w:eastAsia="方正小标宋_GBK"/>
          <w:bCs/>
          <w:spacing w:val="-20"/>
          <w:sz w:val="44"/>
          <w:szCs w:val="44"/>
          <w:lang w:val="en-US" w:eastAsia="zh-CN"/>
        </w:rPr>
        <w:t>小河镇人民政府</w:t>
      </w:r>
    </w:p>
    <w:p>
      <w:pPr>
        <w:keepNext w:val="0"/>
        <w:keepLines w:val="0"/>
        <w:pageBreakBefore w:val="0"/>
        <w:widowControl w:val="0"/>
        <w:kinsoku/>
        <w:wordWrap/>
        <w:overflowPunct/>
        <w:topLinePunct w:val="0"/>
        <w:autoSpaceDE/>
        <w:autoSpaceDN/>
        <w:bidi w:val="0"/>
        <w:adjustRightInd/>
        <w:spacing w:line="600" w:lineRule="exact"/>
        <w:ind w:left="0" w:leftChars="0" w:firstLine="0" w:firstLineChars="0"/>
        <w:jc w:val="center"/>
        <w:textAlignment w:val="auto"/>
        <w:rPr>
          <w:rFonts w:eastAsia="方正小标宋_GBK"/>
          <w:bCs/>
          <w:sz w:val="44"/>
          <w:szCs w:val="44"/>
        </w:rPr>
      </w:pPr>
      <w:r>
        <w:rPr>
          <w:rFonts w:eastAsia="方正小标宋_GBK"/>
          <w:bCs/>
          <w:sz w:val="44"/>
          <w:szCs w:val="44"/>
        </w:rPr>
        <w:t>事业单位工作人员竞聘上岗实施方案</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eastAsia="方正小标宋_GBK"/>
          <w:bCs/>
          <w:sz w:val="33"/>
          <w:szCs w:val="33"/>
        </w:rPr>
      </w:pPr>
    </w:p>
    <w:p>
      <w:pPr>
        <w:keepNext w:val="0"/>
        <w:keepLines w:val="0"/>
        <w:pageBreakBefore w:val="0"/>
        <w:widowControl w:val="0"/>
        <w:kinsoku/>
        <w:wordWrap/>
        <w:overflowPunct/>
        <w:topLinePunct w:val="0"/>
        <w:autoSpaceDE/>
        <w:autoSpaceDN/>
        <w:bidi w:val="0"/>
        <w:adjustRightInd/>
        <w:spacing w:line="600" w:lineRule="exact"/>
        <w:ind w:firstLine="644" w:firstLineChars="200"/>
        <w:textAlignment w:val="auto"/>
        <w:rPr>
          <w:rFonts w:eastAsia="方正仿宋_GBK"/>
          <w:bCs/>
          <w:spacing w:val="-2"/>
          <w:sz w:val="33"/>
          <w:szCs w:val="33"/>
        </w:rPr>
      </w:pPr>
      <w:r>
        <w:rPr>
          <w:rFonts w:eastAsia="方正仿宋_GBK"/>
          <w:bCs/>
          <w:spacing w:val="-2"/>
          <w:sz w:val="33"/>
          <w:szCs w:val="33"/>
        </w:rPr>
        <w:t>为深化事业单位人事制度改革，调动职工工作的积极性，提高工作效率，促进中心发展，合理配置人力资源，逐步建立和完善符合中心实际的人事管理制度，根据《事业单位人事管理条例》、《重庆市事业单位岗位设置管理实施办法（试行）》（渝人发〔2008〕2号）、《重庆市事业单位工作人员竞聘上岗暂行规定》（渝人发〔2008〕141号）</w:t>
      </w:r>
      <w:r>
        <w:rPr>
          <w:rFonts w:hint="eastAsia" w:eastAsia="方正仿宋_GBK"/>
          <w:bCs/>
          <w:spacing w:val="-2"/>
          <w:sz w:val="33"/>
          <w:szCs w:val="33"/>
          <w:lang w:eastAsia="zh-CN"/>
        </w:rPr>
        <w:t>和《</w:t>
      </w:r>
      <w:r>
        <w:rPr>
          <w:rFonts w:hint="eastAsia" w:eastAsia="方正仿宋_GBK"/>
          <w:bCs/>
          <w:spacing w:val="-2"/>
          <w:sz w:val="33"/>
          <w:szCs w:val="33"/>
        </w:rPr>
        <w:t>重庆市人力资源和社会保障局关于印发重庆市事业单位工作人员转岗管理办法（试行）》</w:t>
      </w:r>
      <w:r>
        <w:rPr>
          <w:rFonts w:hint="eastAsia" w:eastAsia="方正仿宋_GBK"/>
          <w:bCs/>
          <w:spacing w:val="-2"/>
          <w:sz w:val="33"/>
          <w:szCs w:val="33"/>
          <w:lang w:eastAsia="zh-CN"/>
        </w:rPr>
        <w:t>（渝人社发〔2011〕151号）及</w:t>
      </w:r>
      <w:r>
        <w:rPr>
          <w:rFonts w:eastAsia="方正仿宋_GBK"/>
          <w:bCs/>
          <w:spacing w:val="-2"/>
          <w:sz w:val="33"/>
          <w:szCs w:val="33"/>
        </w:rPr>
        <w:t>相关规定，以及国家、市、县有关事业单位人事制度改革的政策和人事部门核准的编制标准，特制定</w:t>
      </w:r>
      <w:r>
        <w:rPr>
          <w:rFonts w:hint="eastAsia" w:eastAsia="方正仿宋_GBK"/>
          <w:bCs/>
          <w:spacing w:val="-2"/>
          <w:sz w:val="33"/>
          <w:szCs w:val="33"/>
        </w:rPr>
        <w:t>本</w:t>
      </w:r>
      <w:r>
        <w:rPr>
          <w:rFonts w:eastAsia="方正仿宋_GBK"/>
          <w:bCs/>
          <w:spacing w:val="-2"/>
          <w:sz w:val="33"/>
          <w:szCs w:val="33"/>
        </w:rPr>
        <w:t>实施方案。</w:t>
      </w:r>
    </w:p>
    <w:p>
      <w:pPr>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eastAsia="方正黑体_GBK"/>
          <w:bCs/>
          <w:sz w:val="33"/>
          <w:szCs w:val="33"/>
        </w:rPr>
      </w:pPr>
      <w:r>
        <w:rPr>
          <w:rFonts w:eastAsia="方正黑体_GBK"/>
          <w:bCs/>
          <w:sz w:val="33"/>
          <w:szCs w:val="33"/>
        </w:rPr>
        <w:t>一、领导小组</w:t>
      </w:r>
    </w:p>
    <w:p>
      <w:pPr>
        <w:keepNext w:val="0"/>
        <w:keepLines w:val="0"/>
        <w:pageBreakBefore w:val="0"/>
        <w:widowControl w:val="0"/>
        <w:kinsoku/>
        <w:wordWrap/>
        <w:overflowPunct/>
        <w:topLinePunct w:val="0"/>
        <w:autoSpaceDE/>
        <w:autoSpaceDN/>
        <w:bidi w:val="0"/>
        <w:adjustRightInd/>
        <w:spacing w:line="600" w:lineRule="exact"/>
        <w:ind w:firstLine="644" w:firstLineChars="200"/>
        <w:textAlignment w:val="auto"/>
        <w:rPr>
          <w:rFonts w:hint="eastAsia" w:eastAsia="方正仿宋_GBK"/>
          <w:bCs/>
          <w:spacing w:val="-2"/>
          <w:sz w:val="33"/>
          <w:szCs w:val="33"/>
          <w:lang w:val="en-US" w:eastAsia="zh-CN"/>
        </w:rPr>
      </w:pPr>
      <w:r>
        <w:rPr>
          <w:rFonts w:eastAsia="方正仿宋_GBK"/>
          <w:bCs/>
          <w:spacing w:val="-2"/>
          <w:sz w:val="33"/>
          <w:szCs w:val="33"/>
        </w:rPr>
        <w:t>组  长：</w:t>
      </w:r>
      <w:r>
        <w:rPr>
          <w:rFonts w:hint="eastAsia" w:eastAsia="方正仿宋_GBK"/>
          <w:bCs/>
          <w:spacing w:val="-2"/>
          <w:sz w:val="33"/>
          <w:szCs w:val="33"/>
          <w:lang w:val="en-US" w:eastAsia="zh-CN"/>
        </w:rPr>
        <w:t>张小化（党委书记）</w:t>
      </w:r>
    </w:p>
    <w:p>
      <w:pPr>
        <w:keepNext w:val="0"/>
        <w:keepLines w:val="0"/>
        <w:pageBreakBefore w:val="0"/>
        <w:widowControl w:val="0"/>
        <w:kinsoku/>
        <w:wordWrap/>
        <w:overflowPunct/>
        <w:topLinePunct w:val="0"/>
        <w:autoSpaceDE/>
        <w:autoSpaceDN/>
        <w:bidi w:val="0"/>
        <w:adjustRightInd/>
        <w:spacing w:line="600" w:lineRule="exact"/>
        <w:ind w:firstLine="644" w:firstLineChars="200"/>
        <w:textAlignment w:val="auto"/>
        <w:rPr>
          <w:rFonts w:hint="eastAsia" w:eastAsia="方正仿宋_GBK"/>
          <w:bCs/>
          <w:spacing w:val="-2"/>
          <w:sz w:val="33"/>
          <w:szCs w:val="33"/>
          <w:lang w:val="en-US" w:eastAsia="zh-CN"/>
        </w:rPr>
      </w:pPr>
      <w:r>
        <w:rPr>
          <w:rFonts w:eastAsia="方正仿宋_GBK"/>
          <w:bCs/>
          <w:spacing w:val="-2"/>
          <w:sz w:val="33"/>
          <w:szCs w:val="33"/>
        </w:rPr>
        <w:t>副组长：</w:t>
      </w:r>
      <w:r>
        <w:rPr>
          <w:rFonts w:hint="eastAsia" w:eastAsia="方正仿宋_GBK"/>
          <w:bCs/>
          <w:spacing w:val="-2"/>
          <w:sz w:val="33"/>
          <w:szCs w:val="33"/>
          <w:lang w:eastAsia="zh-CN"/>
        </w:rPr>
        <w:t>刘守洪（党委副书记、镇长）</w:t>
      </w:r>
    </w:p>
    <w:p>
      <w:pPr>
        <w:keepNext w:val="0"/>
        <w:keepLines w:val="0"/>
        <w:pageBreakBefore w:val="0"/>
        <w:widowControl w:val="0"/>
        <w:kinsoku/>
        <w:wordWrap/>
        <w:overflowPunct/>
        <w:topLinePunct w:val="0"/>
        <w:autoSpaceDE/>
        <w:autoSpaceDN/>
        <w:bidi w:val="0"/>
        <w:adjustRightInd/>
        <w:spacing w:line="600" w:lineRule="exact"/>
        <w:ind w:firstLine="644" w:firstLineChars="200"/>
        <w:textAlignment w:val="auto"/>
        <w:rPr>
          <w:rFonts w:eastAsia="方正仿宋_GBK"/>
          <w:bCs/>
          <w:spacing w:val="-2"/>
          <w:sz w:val="33"/>
          <w:szCs w:val="33"/>
        </w:rPr>
      </w:pPr>
      <w:r>
        <w:rPr>
          <w:rFonts w:eastAsia="方正仿宋_GBK"/>
          <w:bCs/>
          <w:spacing w:val="-2"/>
          <w:sz w:val="33"/>
          <w:szCs w:val="33"/>
        </w:rPr>
        <w:t>成  员：</w:t>
      </w:r>
      <w:r>
        <w:rPr>
          <w:rFonts w:hint="eastAsia" w:eastAsia="方正仿宋_GBK"/>
          <w:bCs/>
          <w:spacing w:val="-16"/>
          <w:sz w:val="33"/>
          <w:szCs w:val="33"/>
          <w:lang w:val="en-US" w:eastAsia="zh-CN"/>
        </w:rPr>
        <w:t>许林蔚 （组织委员）</w:t>
      </w:r>
    </w:p>
    <w:p>
      <w:pPr>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eastAsia="方正黑体_GBK"/>
          <w:bCs/>
          <w:sz w:val="33"/>
          <w:szCs w:val="33"/>
        </w:rPr>
      </w:pPr>
      <w:r>
        <w:rPr>
          <w:rFonts w:eastAsia="方正黑体_GBK"/>
          <w:bCs/>
          <w:sz w:val="33"/>
          <w:szCs w:val="33"/>
        </w:rPr>
        <w:t>二、聘用范围</w:t>
      </w:r>
    </w:p>
    <w:p>
      <w:pPr>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eastAsia="方正仿宋_GBK"/>
          <w:bCs/>
          <w:spacing w:val="-2"/>
          <w:sz w:val="33"/>
          <w:szCs w:val="33"/>
        </w:rPr>
      </w:pPr>
      <w:r>
        <w:rPr>
          <w:rFonts w:eastAsia="方正仿宋_GBK"/>
          <w:bCs/>
          <w:sz w:val="33"/>
          <w:szCs w:val="33"/>
        </w:rPr>
        <w:t>本单位在编在岗的</w:t>
      </w:r>
      <w:r>
        <w:rPr>
          <w:rFonts w:eastAsia="方正仿宋_GBK"/>
          <w:bCs/>
          <w:spacing w:val="-2"/>
          <w:sz w:val="33"/>
          <w:szCs w:val="33"/>
        </w:rPr>
        <w:t>事业单位工作人员。</w:t>
      </w:r>
    </w:p>
    <w:p>
      <w:pPr>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hint="eastAsia" w:eastAsia="方正黑体_GBK"/>
          <w:bCs/>
          <w:sz w:val="33"/>
          <w:szCs w:val="33"/>
          <w:lang w:eastAsia="zh-CN"/>
        </w:rPr>
      </w:pPr>
      <w:r>
        <w:rPr>
          <w:rFonts w:hint="eastAsia" w:eastAsia="方正黑体_GBK"/>
          <w:bCs/>
          <w:sz w:val="33"/>
          <w:szCs w:val="33"/>
          <w:lang w:eastAsia="zh-CN"/>
        </w:rPr>
        <w:t>三</w:t>
      </w:r>
      <w:r>
        <w:rPr>
          <w:rFonts w:eastAsia="方正黑体_GBK"/>
          <w:bCs/>
          <w:sz w:val="33"/>
          <w:szCs w:val="33"/>
        </w:rPr>
        <w:t>、岗位设置</w:t>
      </w:r>
      <w:r>
        <w:rPr>
          <w:rFonts w:hint="eastAsia" w:eastAsia="方正黑体_GBK"/>
          <w:bCs/>
          <w:sz w:val="33"/>
          <w:szCs w:val="33"/>
          <w:lang w:eastAsia="zh-CN"/>
        </w:rPr>
        <w:t>空缺情况公布</w:t>
      </w:r>
    </w:p>
    <w:p>
      <w:pPr>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eastAsia="方正楷体_GBK"/>
          <w:bCs/>
          <w:sz w:val="33"/>
          <w:szCs w:val="33"/>
        </w:rPr>
      </w:pPr>
      <w:r>
        <w:rPr>
          <w:rFonts w:eastAsia="方正楷体_GBK"/>
          <w:bCs/>
          <w:sz w:val="33"/>
          <w:szCs w:val="33"/>
        </w:rPr>
        <w:t>1.管理岗位设置</w:t>
      </w:r>
    </w:p>
    <w:tbl>
      <w:tblPr>
        <w:tblStyle w:val="14"/>
        <w:tblW w:w="9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537"/>
        <w:gridCol w:w="1537"/>
        <w:gridCol w:w="1536"/>
        <w:gridCol w:w="1538"/>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36"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eastAsia="方正仿宋_GBK"/>
                <w:bCs/>
                <w:sz w:val="33"/>
                <w:szCs w:val="33"/>
              </w:rPr>
            </w:pPr>
            <w:r>
              <w:rPr>
                <w:rFonts w:eastAsia="方正仿宋_GBK"/>
                <w:bCs/>
                <w:sz w:val="33"/>
                <w:szCs w:val="33"/>
              </w:rPr>
              <w:t>等级</w:t>
            </w:r>
          </w:p>
        </w:tc>
        <w:tc>
          <w:tcPr>
            <w:tcW w:w="1537"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eastAsia="zh-CN"/>
              </w:rPr>
            </w:pPr>
            <w:r>
              <w:rPr>
                <w:rFonts w:eastAsia="方正仿宋_GBK"/>
                <w:bCs/>
                <w:sz w:val="33"/>
                <w:szCs w:val="33"/>
              </w:rPr>
              <w:t>六</w:t>
            </w:r>
            <w:r>
              <w:rPr>
                <w:rFonts w:hint="eastAsia" w:eastAsia="方正仿宋_GBK"/>
                <w:bCs/>
                <w:sz w:val="33"/>
                <w:szCs w:val="33"/>
                <w:lang w:eastAsia="zh-CN"/>
              </w:rPr>
              <w:t>级</w:t>
            </w:r>
          </w:p>
        </w:tc>
        <w:tc>
          <w:tcPr>
            <w:tcW w:w="1537"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eastAsia="zh-CN"/>
              </w:rPr>
            </w:pPr>
            <w:r>
              <w:rPr>
                <w:rFonts w:eastAsia="方正仿宋_GBK"/>
                <w:bCs/>
                <w:sz w:val="33"/>
                <w:szCs w:val="33"/>
              </w:rPr>
              <w:t>七</w:t>
            </w:r>
            <w:r>
              <w:rPr>
                <w:rFonts w:hint="eastAsia" w:eastAsia="方正仿宋_GBK"/>
                <w:bCs/>
                <w:sz w:val="33"/>
                <w:szCs w:val="33"/>
                <w:lang w:eastAsia="zh-CN"/>
              </w:rPr>
              <w:t>级</w:t>
            </w:r>
          </w:p>
        </w:tc>
        <w:tc>
          <w:tcPr>
            <w:tcW w:w="1536"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eastAsia="zh-CN"/>
              </w:rPr>
            </w:pPr>
            <w:r>
              <w:rPr>
                <w:rFonts w:eastAsia="方正仿宋_GBK"/>
                <w:bCs/>
                <w:sz w:val="33"/>
                <w:szCs w:val="33"/>
              </w:rPr>
              <w:t>八</w:t>
            </w:r>
            <w:r>
              <w:rPr>
                <w:rFonts w:hint="eastAsia" w:eastAsia="方正仿宋_GBK"/>
                <w:bCs/>
                <w:sz w:val="33"/>
                <w:szCs w:val="33"/>
                <w:lang w:eastAsia="zh-CN"/>
              </w:rPr>
              <w:t>级</w:t>
            </w:r>
          </w:p>
        </w:tc>
        <w:tc>
          <w:tcPr>
            <w:tcW w:w="1538"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eastAsia="zh-CN"/>
              </w:rPr>
            </w:pPr>
            <w:r>
              <w:rPr>
                <w:rFonts w:eastAsia="方正仿宋_GBK"/>
                <w:bCs/>
                <w:sz w:val="33"/>
                <w:szCs w:val="33"/>
              </w:rPr>
              <w:t>九</w:t>
            </w:r>
            <w:r>
              <w:rPr>
                <w:rFonts w:hint="eastAsia" w:eastAsia="方正仿宋_GBK"/>
                <w:bCs/>
                <w:sz w:val="33"/>
                <w:szCs w:val="33"/>
                <w:lang w:eastAsia="zh-CN"/>
              </w:rPr>
              <w:t>级</w:t>
            </w:r>
          </w:p>
        </w:tc>
        <w:tc>
          <w:tcPr>
            <w:tcW w:w="1538"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eastAsia="zh-CN"/>
              </w:rPr>
            </w:pPr>
            <w:r>
              <w:rPr>
                <w:rFonts w:eastAsia="方正仿宋_GBK"/>
                <w:bCs/>
                <w:sz w:val="33"/>
                <w:szCs w:val="33"/>
              </w:rPr>
              <w:t>十</w:t>
            </w:r>
            <w:r>
              <w:rPr>
                <w:rFonts w:hint="eastAsia" w:eastAsia="方正仿宋_GBK"/>
                <w:bCs/>
                <w:sz w:val="33"/>
                <w:szCs w:val="33"/>
                <w:lang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36"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eastAsia="方正仿宋_GBK"/>
                <w:bCs/>
                <w:sz w:val="33"/>
                <w:szCs w:val="33"/>
              </w:rPr>
            </w:pPr>
            <w:r>
              <w:rPr>
                <w:rFonts w:eastAsia="方正仿宋_GBK"/>
                <w:bCs/>
                <w:sz w:val="33"/>
                <w:szCs w:val="33"/>
              </w:rPr>
              <w:t>岗位设置</w:t>
            </w:r>
          </w:p>
        </w:tc>
        <w:tc>
          <w:tcPr>
            <w:tcW w:w="1537"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eastAsia="方正仿宋_GBK"/>
                <w:bCs/>
                <w:sz w:val="33"/>
                <w:szCs w:val="33"/>
              </w:rPr>
            </w:pPr>
          </w:p>
        </w:tc>
        <w:tc>
          <w:tcPr>
            <w:tcW w:w="1537"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eastAsia="方正仿宋_GBK"/>
                <w:bCs/>
                <w:sz w:val="33"/>
                <w:szCs w:val="33"/>
              </w:rPr>
            </w:pPr>
          </w:p>
        </w:tc>
        <w:tc>
          <w:tcPr>
            <w:tcW w:w="1536"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val="en-US" w:eastAsia="zh-CN"/>
              </w:rPr>
            </w:pPr>
            <w:r>
              <w:rPr>
                <w:rFonts w:hint="eastAsia" w:eastAsia="方正仿宋_GBK"/>
                <w:bCs/>
                <w:sz w:val="33"/>
                <w:szCs w:val="33"/>
                <w:lang w:val="en-US" w:eastAsia="zh-CN"/>
              </w:rPr>
              <w:t>5</w:t>
            </w:r>
          </w:p>
        </w:tc>
        <w:tc>
          <w:tcPr>
            <w:tcW w:w="1538"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val="en-US" w:eastAsia="zh-CN"/>
              </w:rPr>
            </w:pPr>
            <w:r>
              <w:rPr>
                <w:rFonts w:hint="eastAsia" w:eastAsia="方正仿宋_GBK"/>
                <w:bCs/>
                <w:sz w:val="33"/>
                <w:szCs w:val="33"/>
                <w:lang w:val="en-US" w:eastAsia="zh-CN"/>
              </w:rPr>
              <w:t>9</w:t>
            </w:r>
          </w:p>
        </w:tc>
        <w:tc>
          <w:tcPr>
            <w:tcW w:w="1538"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eastAsia="方正仿宋_GBK"/>
                <w:bCs/>
                <w:sz w:val="33"/>
                <w:szCs w:val="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36"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eastAsia="zh-CN"/>
              </w:rPr>
            </w:pPr>
            <w:r>
              <w:rPr>
                <w:rFonts w:hint="eastAsia" w:eastAsia="方正仿宋_GBK"/>
                <w:bCs/>
                <w:sz w:val="33"/>
                <w:szCs w:val="33"/>
                <w:lang w:eastAsia="zh-CN"/>
              </w:rPr>
              <w:t>已聘人数</w:t>
            </w:r>
          </w:p>
        </w:tc>
        <w:tc>
          <w:tcPr>
            <w:tcW w:w="1537"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eastAsia="方正仿宋_GBK"/>
                <w:bCs/>
                <w:sz w:val="33"/>
                <w:szCs w:val="33"/>
              </w:rPr>
            </w:pPr>
          </w:p>
        </w:tc>
        <w:tc>
          <w:tcPr>
            <w:tcW w:w="1537"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eastAsia="方正仿宋_GBK"/>
                <w:bCs/>
                <w:sz w:val="33"/>
                <w:szCs w:val="33"/>
              </w:rPr>
            </w:pPr>
          </w:p>
        </w:tc>
        <w:tc>
          <w:tcPr>
            <w:tcW w:w="1536"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val="en-US" w:eastAsia="zh-CN"/>
              </w:rPr>
            </w:pPr>
            <w:r>
              <w:rPr>
                <w:rFonts w:hint="eastAsia" w:eastAsia="方正仿宋_GBK"/>
                <w:bCs/>
                <w:sz w:val="33"/>
                <w:szCs w:val="33"/>
                <w:lang w:val="en-US" w:eastAsia="zh-CN"/>
              </w:rPr>
              <w:t>4</w:t>
            </w:r>
          </w:p>
        </w:tc>
        <w:tc>
          <w:tcPr>
            <w:tcW w:w="1538"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val="en-US" w:eastAsia="zh-CN"/>
              </w:rPr>
            </w:pPr>
            <w:r>
              <w:rPr>
                <w:rFonts w:hint="eastAsia" w:eastAsia="方正仿宋_GBK"/>
                <w:bCs/>
                <w:sz w:val="33"/>
                <w:szCs w:val="33"/>
                <w:lang w:val="en-US" w:eastAsia="zh-CN"/>
              </w:rPr>
              <w:t>2</w:t>
            </w:r>
          </w:p>
        </w:tc>
        <w:tc>
          <w:tcPr>
            <w:tcW w:w="1538"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eastAsia="方正仿宋_GBK"/>
                <w:bCs/>
                <w:sz w:val="33"/>
                <w:szCs w:val="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36"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eastAsia="zh-CN"/>
              </w:rPr>
            </w:pPr>
            <w:r>
              <w:rPr>
                <w:rFonts w:hint="eastAsia" w:eastAsia="方正仿宋_GBK"/>
                <w:bCs/>
                <w:sz w:val="33"/>
                <w:szCs w:val="33"/>
                <w:lang w:eastAsia="zh-CN"/>
              </w:rPr>
              <w:t>空缺情况</w:t>
            </w:r>
          </w:p>
        </w:tc>
        <w:tc>
          <w:tcPr>
            <w:tcW w:w="1537"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eastAsia="方正仿宋_GBK"/>
                <w:bCs/>
                <w:sz w:val="33"/>
                <w:szCs w:val="33"/>
              </w:rPr>
            </w:pPr>
          </w:p>
        </w:tc>
        <w:tc>
          <w:tcPr>
            <w:tcW w:w="1537"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eastAsia="方正仿宋_GBK"/>
                <w:bCs/>
                <w:sz w:val="33"/>
                <w:szCs w:val="33"/>
              </w:rPr>
            </w:pPr>
          </w:p>
        </w:tc>
        <w:tc>
          <w:tcPr>
            <w:tcW w:w="1536"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val="en-US" w:eastAsia="zh-CN"/>
              </w:rPr>
            </w:pPr>
            <w:r>
              <w:rPr>
                <w:rFonts w:hint="eastAsia" w:eastAsia="方正仿宋_GBK"/>
                <w:bCs/>
                <w:sz w:val="33"/>
                <w:szCs w:val="33"/>
                <w:lang w:val="en-US" w:eastAsia="zh-CN"/>
              </w:rPr>
              <w:t>1</w:t>
            </w:r>
          </w:p>
        </w:tc>
        <w:tc>
          <w:tcPr>
            <w:tcW w:w="1538"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val="en-US" w:eastAsia="zh-CN"/>
              </w:rPr>
            </w:pPr>
            <w:r>
              <w:rPr>
                <w:rFonts w:hint="eastAsia" w:eastAsia="方正仿宋_GBK"/>
                <w:bCs/>
                <w:sz w:val="33"/>
                <w:szCs w:val="33"/>
                <w:lang w:val="en-US" w:eastAsia="zh-CN"/>
              </w:rPr>
              <w:t>7</w:t>
            </w:r>
          </w:p>
        </w:tc>
        <w:tc>
          <w:tcPr>
            <w:tcW w:w="1538"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eastAsia="方正仿宋_GBK"/>
                <w:bCs/>
                <w:sz w:val="33"/>
                <w:szCs w:val="33"/>
              </w:rPr>
            </w:pPr>
          </w:p>
        </w:tc>
      </w:tr>
    </w:tbl>
    <w:p>
      <w:pPr>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eastAsia="方正楷体_GBK"/>
          <w:bCs/>
          <w:sz w:val="33"/>
          <w:szCs w:val="33"/>
        </w:rPr>
      </w:pPr>
      <w:r>
        <w:rPr>
          <w:rFonts w:hint="eastAsia" w:eastAsia="方正楷体_GBK"/>
          <w:bCs/>
          <w:sz w:val="33"/>
          <w:szCs w:val="33"/>
          <w:lang w:val="en-US" w:eastAsia="zh-CN"/>
        </w:rPr>
        <w:t>2</w:t>
      </w:r>
      <w:r>
        <w:rPr>
          <w:rFonts w:eastAsia="方正楷体_GBK"/>
          <w:bCs/>
          <w:sz w:val="33"/>
          <w:szCs w:val="33"/>
        </w:rPr>
        <w:t>.</w:t>
      </w:r>
      <w:r>
        <w:rPr>
          <w:rFonts w:hint="eastAsia" w:eastAsia="方正楷体_GBK"/>
          <w:bCs/>
          <w:sz w:val="33"/>
          <w:szCs w:val="33"/>
          <w:lang w:eastAsia="zh-CN"/>
        </w:rPr>
        <w:t>职员</w:t>
      </w:r>
      <w:r>
        <w:rPr>
          <w:rFonts w:eastAsia="方正楷体_GBK"/>
          <w:bCs/>
          <w:sz w:val="33"/>
          <w:szCs w:val="33"/>
        </w:rPr>
        <w:t>岗位设置</w:t>
      </w:r>
    </w:p>
    <w:tbl>
      <w:tblPr>
        <w:tblStyle w:val="14"/>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921"/>
        <w:gridCol w:w="1921"/>
        <w:gridCol w:w="1921"/>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36"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eastAsia="方正仿宋_GBK"/>
                <w:bCs/>
                <w:sz w:val="33"/>
                <w:szCs w:val="33"/>
              </w:rPr>
            </w:pPr>
            <w:r>
              <w:rPr>
                <w:rFonts w:eastAsia="方正仿宋_GBK"/>
                <w:bCs/>
                <w:sz w:val="33"/>
                <w:szCs w:val="33"/>
              </w:rPr>
              <w:t>等级</w:t>
            </w:r>
          </w:p>
        </w:tc>
        <w:tc>
          <w:tcPr>
            <w:tcW w:w="1921"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eastAsia="zh-CN"/>
              </w:rPr>
            </w:pPr>
            <w:r>
              <w:rPr>
                <w:rFonts w:hint="eastAsia" w:eastAsia="方正仿宋_GBK"/>
                <w:bCs/>
                <w:sz w:val="33"/>
                <w:szCs w:val="33"/>
                <w:lang w:eastAsia="zh-CN"/>
              </w:rPr>
              <w:t>五级</w:t>
            </w:r>
          </w:p>
        </w:tc>
        <w:tc>
          <w:tcPr>
            <w:tcW w:w="1921"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eastAsia="zh-CN"/>
              </w:rPr>
            </w:pPr>
            <w:r>
              <w:rPr>
                <w:rFonts w:hint="eastAsia" w:eastAsia="方正仿宋_GBK"/>
                <w:bCs/>
                <w:sz w:val="33"/>
                <w:szCs w:val="33"/>
                <w:lang w:eastAsia="zh-CN"/>
              </w:rPr>
              <w:t>六级</w:t>
            </w:r>
          </w:p>
        </w:tc>
        <w:tc>
          <w:tcPr>
            <w:tcW w:w="1921"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eastAsia="zh-CN"/>
              </w:rPr>
            </w:pPr>
            <w:r>
              <w:rPr>
                <w:rFonts w:hint="eastAsia" w:eastAsia="方正仿宋_GBK"/>
                <w:bCs/>
                <w:sz w:val="33"/>
                <w:szCs w:val="33"/>
                <w:lang w:eastAsia="zh-CN"/>
              </w:rPr>
              <w:t>七级</w:t>
            </w:r>
          </w:p>
        </w:tc>
        <w:tc>
          <w:tcPr>
            <w:tcW w:w="1921"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eastAsia="zh-CN"/>
              </w:rPr>
            </w:pPr>
            <w:r>
              <w:rPr>
                <w:rFonts w:hint="eastAsia" w:eastAsia="方正仿宋_GBK"/>
                <w:bCs/>
                <w:sz w:val="33"/>
                <w:szCs w:val="33"/>
                <w:lang w:eastAsia="zh-CN"/>
              </w:rPr>
              <w:t>八级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536"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eastAsia="方正仿宋_GBK"/>
                <w:bCs/>
                <w:sz w:val="33"/>
                <w:szCs w:val="33"/>
              </w:rPr>
            </w:pPr>
            <w:r>
              <w:rPr>
                <w:rFonts w:eastAsia="方正仿宋_GBK"/>
                <w:bCs/>
                <w:sz w:val="33"/>
                <w:szCs w:val="33"/>
              </w:rPr>
              <w:t>岗位设置</w:t>
            </w:r>
          </w:p>
        </w:tc>
        <w:tc>
          <w:tcPr>
            <w:tcW w:w="1921"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eastAsia="方正仿宋_GBK"/>
                <w:bCs/>
                <w:sz w:val="33"/>
                <w:szCs w:val="33"/>
              </w:rPr>
            </w:pPr>
          </w:p>
        </w:tc>
        <w:tc>
          <w:tcPr>
            <w:tcW w:w="1921"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val="en-US" w:eastAsia="zh-CN"/>
              </w:rPr>
            </w:pPr>
            <w:r>
              <w:rPr>
                <w:rFonts w:hint="eastAsia" w:eastAsia="方正仿宋_GBK"/>
                <w:bCs/>
                <w:sz w:val="33"/>
                <w:szCs w:val="33"/>
                <w:lang w:val="en-US" w:eastAsia="zh-CN"/>
              </w:rPr>
              <w:t>1</w:t>
            </w:r>
          </w:p>
        </w:tc>
        <w:tc>
          <w:tcPr>
            <w:tcW w:w="1921"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val="en-US" w:eastAsia="zh-CN"/>
              </w:rPr>
            </w:pPr>
            <w:r>
              <w:rPr>
                <w:rFonts w:hint="eastAsia" w:eastAsia="方正仿宋_GBK"/>
                <w:bCs/>
                <w:sz w:val="33"/>
                <w:szCs w:val="33"/>
                <w:lang w:val="en-US" w:eastAsia="zh-CN"/>
              </w:rPr>
              <w:t>4</w:t>
            </w:r>
          </w:p>
        </w:tc>
        <w:tc>
          <w:tcPr>
            <w:tcW w:w="1921"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val="en-US" w:eastAsia="zh-CN"/>
              </w:rPr>
            </w:pPr>
            <w:r>
              <w:rPr>
                <w:rFonts w:hint="eastAsia" w:eastAsia="方正仿宋_GBK"/>
                <w:bCs/>
                <w:sz w:val="33"/>
                <w:szCs w:val="33"/>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36"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kern w:val="2"/>
                <w:sz w:val="33"/>
                <w:szCs w:val="33"/>
                <w:lang w:val="en-US" w:eastAsia="zh-CN" w:bidi="ar-SA"/>
              </w:rPr>
            </w:pPr>
            <w:r>
              <w:rPr>
                <w:rFonts w:hint="eastAsia" w:eastAsia="方正仿宋_GBK"/>
                <w:bCs/>
                <w:sz w:val="33"/>
                <w:szCs w:val="33"/>
                <w:lang w:eastAsia="zh-CN"/>
              </w:rPr>
              <w:t>已聘人数</w:t>
            </w:r>
          </w:p>
        </w:tc>
        <w:tc>
          <w:tcPr>
            <w:tcW w:w="1921"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eastAsia="方正仿宋_GBK"/>
                <w:bCs/>
                <w:sz w:val="33"/>
                <w:szCs w:val="33"/>
              </w:rPr>
            </w:pPr>
          </w:p>
        </w:tc>
        <w:tc>
          <w:tcPr>
            <w:tcW w:w="1921"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val="en-US" w:eastAsia="zh-CN"/>
              </w:rPr>
            </w:pPr>
            <w:r>
              <w:rPr>
                <w:rFonts w:hint="eastAsia" w:eastAsia="方正仿宋_GBK"/>
                <w:bCs/>
                <w:sz w:val="33"/>
                <w:szCs w:val="33"/>
                <w:lang w:val="en-US" w:eastAsia="zh-CN"/>
              </w:rPr>
              <w:t>0</w:t>
            </w:r>
          </w:p>
        </w:tc>
        <w:tc>
          <w:tcPr>
            <w:tcW w:w="1921"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val="en-US" w:eastAsia="zh-CN"/>
              </w:rPr>
            </w:pPr>
            <w:r>
              <w:rPr>
                <w:rFonts w:hint="eastAsia" w:eastAsia="方正仿宋_GBK"/>
                <w:bCs/>
                <w:sz w:val="33"/>
                <w:szCs w:val="33"/>
                <w:lang w:val="en-US" w:eastAsia="zh-CN"/>
              </w:rPr>
              <w:t>1</w:t>
            </w:r>
          </w:p>
        </w:tc>
        <w:tc>
          <w:tcPr>
            <w:tcW w:w="1921"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val="en-US" w:eastAsia="zh-CN"/>
              </w:rPr>
            </w:pPr>
            <w:r>
              <w:rPr>
                <w:rFonts w:hint="eastAsia" w:eastAsia="方正仿宋_GBK"/>
                <w:bCs/>
                <w:sz w:val="33"/>
                <w:szCs w:val="33"/>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36"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kern w:val="2"/>
                <w:sz w:val="33"/>
                <w:szCs w:val="33"/>
                <w:lang w:val="en-US" w:eastAsia="zh-CN" w:bidi="ar-SA"/>
              </w:rPr>
            </w:pPr>
            <w:r>
              <w:rPr>
                <w:rFonts w:hint="eastAsia" w:eastAsia="方正仿宋_GBK"/>
                <w:bCs/>
                <w:sz w:val="33"/>
                <w:szCs w:val="33"/>
                <w:lang w:eastAsia="zh-CN"/>
              </w:rPr>
              <w:t>空缺情况</w:t>
            </w:r>
          </w:p>
        </w:tc>
        <w:tc>
          <w:tcPr>
            <w:tcW w:w="1921"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eastAsia="方正仿宋_GBK"/>
                <w:bCs/>
                <w:sz w:val="33"/>
                <w:szCs w:val="33"/>
              </w:rPr>
            </w:pPr>
          </w:p>
        </w:tc>
        <w:tc>
          <w:tcPr>
            <w:tcW w:w="1921"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val="en-US" w:eastAsia="zh-CN"/>
              </w:rPr>
            </w:pPr>
            <w:r>
              <w:rPr>
                <w:rFonts w:hint="eastAsia" w:eastAsia="方正仿宋_GBK"/>
                <w:bCs/>
                <w:sz w:val="33"/>
                <w:szCs w:val="33"/>
                <w:lang w:val="en-US" w:eastAsia="zh-CN"/>
              </w:rPr>
              <w:t>1</w:t>
            </w:r>
          </w:p>
        </w:tc>
        <w:tc>
          <w:tcPr>
            <w:tcW w:w="1921"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val="en-US" w:eastAsia="zh-CN"/>
              </w:rPr>
            </w:pPr>
            <w:r>
              <w:rPr>
                <w:rFonts w:hint="eastAsia" w:eastAsia="方正仿宋_GBK"/>
                <w:bCs/>
                <w:sz w:val="33"/>
                <w:szCs w:val="33"/>
                <w:lang w:val="en-US" w:eastAsia="zh-CN"/>
              </w:rPr>
              <w:t>3</w:t>
            </w:r>
          </w:p>
        </w:tc>
        <w:tc>
          <w:tcPr>
            <w:tcW w:w="1921"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val="en-US" w:eastAsia="zh-CN"/>
              </w:rPr>
            </w:pPr>
            <w:r>
              <w:rPr>
                <w:rFonts w:hint="eastAsia" w:eastAsia="方正仿宋_GBK"/>
                <w:bCs/>
                <w:sz w:val="33"/>
                <w:szCs w:val="33"/>
                <w:lang w:val="en-US" w:eastAsia="zh-CN"/>
              </w:rPr>
              <w:t>1</w:t>
            </w:r>
          </w:p>
        </w:tc>
      </w:tr>
    </w:tbl>
    <w:p>
      <w:pPr>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eastAsia="方正楷体_GBK"/>
          <w:bCs/>
          <w:sz w:val="33"/>
          <w:szCs w:val="33"/>
        </w:rPr>
      </w:pPr>
      <w:r>
        <w:rPr>
          <w:rFonts w:hint="eastAsia" w:eastAsia="方正楷体_GBK"/>
          <w:bCs/>
          <w:sz w:val="33"/>
          <w:szCs w:val="33"/>
          <w:lang w:val="en-US" w:eastAsia="zh-CN"/>
        </w:rPr>
        <w:t>3</w:t>
      </w:r>
      <w:r>
        <w:rPr>
          <w:rFonts w:eastAsia="方正楷体_GBK"/>
          <w:bCs/>
          <w:sz w:val="33"/>
          <w:szCs w:val="33"/>
        </w:rPr>
        <w:t>.专业技术岗位设置</w:t>
      </w:r>
    </w:p>
    <w:tbl>
      <w:tblPr>
        <w:tblStyle w:val="14"/>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904"/>
        <w:gridCol w:w="965"/>
        <w:gridCol w:w="965"/>
        <w:gridCol w:w="967"/>
        <w:gridCol w:w="966"/>
        <w:gridCol w:w="965"/>
        <w:gridCol w:w="965"/>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38" w:type="dxa"/>
            <w:vMerge w:val="restart"/>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eastAsia="方正仿宋_GBK"/>
                <w:bCs/>
                <w:sz w:val="33"/>
                <w:szCs w:val="33"/>
              </w:rPr>
            </w:pPr>
            <w:r>
              <w:rPr>
                <w:rFonts w:eastAsia="方正仿宋_GBK"/>
                <w:bCs/>
                <w:sz w:val="33"/>
                <w:szCs w:val="33"/>
              </w:rPr>
              <w:t>等级</w:t>
            </w:r>
          </w:p>
        </w:tc>
        <w:tc>
          <w:tcPr>
            <w:tcW w:w="2834" w:type="dxa"/>
            <w:gridSpan w:val="3"/>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eastAsia="方正仿宋_GBK"/>
                <w:bCs/>
                <w:sz w:val="33"/>
                <w:szCs w:val="33"/>
              </w:rPr>
            </w:pPr>
            <w:r>
              <w:rPr>
                <w:rFonts w:eastAsia="方正仿宋_GBK"/>
                <w:bCs/>
                <w:sz w:val="33"/>
                <w:szCs w:val="33"/>
              </w:rPr>
              <w:t>副高级</w:t>
            </w:r>
          </w:p>
        </w:tc>
        <w:tc>
          <w:tcPr>
            <w:tcW w:w="2898" w:type="dxa"/>
            <w:gridSpan w:val="3"/>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eastAsia="方正仿宋_GBK"/>
                <w:bCs/>
                <w:sz w:val="33"/>
                <w:szCs w:val="33"/>
              </w:rPr>
            </w:pPr>
            <w:r>
              <w:rPr>
                <w:rFonts w:eastAsia="方正仿宋_GBK"/>
                <w:bCs/>
                <w:sz w:val="33"/>
                <w:szCs w:val="33"/>
              </w:rPr>
              <w:t>中  级</w:t>
            </w:r>
          </w:p>
        </w:tc>
        <w:tc>
          <w:tcPr>
            <w:tcW w:w="1931" w:type="dxa"/>
            <w:gridSpan w:val="2"/>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eastAsia="方正仿宋_GBK"/>
                <w:bCs/>
                <w:sz w:val="33"/>
                <w:szCs w:val="33"/>
              </w:rPr>
            </w:pPr>
            <w:r>
              <w:rPr>
                <w:rFonts w:eastAsia="方正仿宋_GBK"/>
                <w:bCs/>
                <w:sz w:val="33"/>
                <w:szCs w:val="33"/>
              </w:rPr>
              <w:t>初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38" w:type="dxa"/>
            <w:vMerge w:val="continue"/>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eastAsia="方正仿宋_GBK"/>
                <w:bCs/>
                <w:sz w:val="33"/>
                <w:szCs w:val="33"/>
              </w:rPr>
            </w:pPr>
          </w:p>
        </w:tc>
        <w:tc>
          <w:tcPr>
            <w:tcW w:w="904" w:type="dxa"/>
            <w:noWrap w:val="0"/>
            <w:vAlign w:val="center"/>
          </w:tcPr>
          <w:p>
            <w:pPr>
              <w:keepNext w:val="0"/>
              <w:keepLines w:val="0"/>
              <w:pageBreakBefore w:val="0"/>
              <w:widowControl w:val="0"/>
              <w:kinsoku/>
              <w:wordWrap/>
              <w:overflowPunct/>
              <w:topLinePunct w:val="0"/>
              <w:autoSpaceDE/>
              <w:autoSpaceDN/>
              <w:bidi w:val="0"/>
              <w:adjustRightInd/>
              <w:spacing w:line="600" w:lineRule="exact"/>
              <w:ind w:left="0" w:leftChars="0" w:firstLine="0" w:firstLineChars="0"/>
              <w:jc w:val="both"/>
              <w:textAlignment w:val="auto"/>
              <w:rPr>
                <w:rFonts w:hint="eastAsia" w:eastAsia="方正仿宋_GBK"/>
                <w:bCs/>
                <w:sz w:val="33"/>
                <w:szCs w:val="33"/>
                <w:lang w:eastAsia="zh-CN"/>
              </w:rPr>
            </w:pPr>
            <w:r>
              <w:rPr>
                <w:rFonts w:eastAsia="方正仿宋_GBK"/>
                <w:bCs/>
                <w:sz w:val="33"/>
                <w:szCs w:val="33"/>
              </w:rPr>
              <w:t>五</w:t>
            </w:r>
            <w:r>
              <w:rPr>
                <w:rFonts w:hint="eastAsia" w:eastAsia="方正仿宋_GBK"/>
                <w:bCs/>
                <w:sz w:val="33"/>
                <w:szCs w:val="33"/>
                <w:lang w:eastAsia="zh-CN"/>
              </w:rPr>
              <w:t>级</w:t>
            </w:r>
          </w:p>
        </w:tc>
        <w:tc>
          <w:tcPr>
            <w:tcW w:w="965" w:type="dxa"/>
            <w:noWrap w:val="0"/>
            <w:vAlign w:val="center"/>
          </w:tcPr>
          <w:p>
            <w:pPr>
              <w:keepNext w:val="0"/>
              <w:keepLines w:val="0"/>
              <w:pageBreakBefore w:val="0"/>
              <w:widowControl w:val="0"/>
              <w:kinsoku/>
              <w:wordWrap/>
              <w:overflowPunct/>
              <w:topLinePunct w:val="0"/>
              <w:autoSpaceDE/>
              <w:autoSpaceDN/>
              <w:bidi w:val="0"/>
              <w:adjustRightInd/>
              <w:spacing w:line="600" w:lineRule="exact"/>
              <w:ind w:left="0" w:leftChars="0" w:firstLine="0" w:firstLineChars="0"/>
              <w:jc w:val="both"/>
              <w:textAlignment w:val="auto"/>
              <w:rPr>
                <w:rFonts w:hint="eastAsia" w:eastAsia="方正仿宋_GBK"/>
                <w:bCs/>
                <w:sz w:val="33"/>
                <w:szCs w:val="33"/>
                <w:lang w:eastAsia="zh-CN"/>
              </w:rPr>
            </w:pPr>
            <w:r>
              <w:rPr>
                <w:rFonts w:eastAsia="方正仿宋_GBK"/>
                <w:bCs/>
                <w:sz w:val="33"/>
                <w:szCs w:val="33"/>
              </w:rPr>
              <w:t>六</w:t>
            </w:r>
            <w:r>
              <w:rPr>
                <w:rFonts w:hint="eastAsia" w:eastAsia="方正仿宋_GBK"/>
                <w:bCs/>
                <w:sz w:val="33"/>
                <w:szCs w:val="33"/>
                <w:lang w:eastAsia="zh-CN"/>
              </w:rPr>
              <w:t>级</w:t>
            </w:r>
          </w:p>
        </w:tc>
        <w:tc>
          <w:tcPr>
            <w:tcW w:w="965" w:type="dxa"/>
            <w:noWrap w:val="0"/>
            <w:vAlign w:val="center"/>
          </w:tcPr>
          <w:p>
            <w:pPr>
              <w:keepNext w:val="0"/>
              <w:keepLines w:val="0"/>
              <w:pageBreakBefore w:val="0"/>
              <w:widowControl w:val="0"/>
              <w:kinsoku/>
              <w:wordWrap/>
              <w:overflowPunct/>
              <w:topLinePunct w:val="0"/>
              <w:autoSpaceDE/>
              <w:autoSpaceDN/>
              <w:bidi w:val="0"/>
              <w:adjustRightInd/>
              <w:spacing w:line="600" w:lineRule="exact"/>
              <w:ind w:left="0" w:leftChars="0" w:firstLine="0" w:firstLineChars="0"/>
              <w:jc w:val="both"/>
              <w:textAlignment w:val="auto"/>
              <w:rPr>
                <w:rFonts w:hint="eastAsia" w:eastAsia="方正仿宋_GBK"/>
                <w:bCs/>
                <w:sz w:val="33"/>
                <w:szCs w:val="33"/>
                <w:lang w:eastAsia="zh-CN"/>
              </w:rPr>
            </w:pPr>
            <w:r>
              <w:rPr>
                <w:rFonts w:eastAsia="方正仿宋_GBK"/>
                <w:bCs/>
                <w:sz w:val="33"/>
                <w:szCs w:val="33"/>
              </w:rPr>
              <w:t>七</w:t>
            </w:r>
            <w:r>
              <w:rPr>
                <w:rFonts w:hint="eastAsia" w:eastAsia="方正仿宋_GBK"/>
                <w:bCs/>
                <w:sz w:val="33"/>
                <w:szCs w:val="33"/>
                <w:lang w:eastAsia="zh-CN"/>
              </w:rPr>
              <w:t>级</w:t>
            </w:r>
          </w:p>
        </w:tc>
        <w:tc>
          <w:tcPr>
            <w:tcW w:w="967" w:type="dxa"/>
            <w:noWrap w:val="0"/>
            <w:vAlign w:val="center"/>
          </w:tcPr>
          <w:p>
            <w:pPr>
              <w:keepNext w:val="0"/>
              <w:keepLines w:val="0"/>
              <w:pageBreakBefore w:val="0"/>
              <w:widowControl w:val="0"/>
              <w:kinsoku/>
              <w:wordWrap/>
              <w:overflowPunct/>
              <w:topLinePunct w:val="0"/>
              <w:autoSpaceDE/>
              <w:autoSpaceDN/>
              <w:bidi w:val="0"/>
              <w:adjustRightInd/>
              <w:spacing w:line="600" w:lineRule="exact"/>
              <w:ind w:left="0" w:leftChars="0" w:firstLine="0" w:firstLineChars="0"/>
              <w:jc w:val="both"/>
              <w:textAlignment w:val="auto"/>
              <w:rPr>
                <w:rFonts w:hint="eastAsia" w:eastAsia="方正仿宋_GBK"/>
                <w:bCs/>
                <w:sz w:val="33"/>
                <w:szCs w:val="33"/>
                <w:lang w:eastAsia="zh-CN"/>
              </w:rPr>
            </w:pPr>
            <w:r>
              <w:rPr>
                <w:rFonts w:eastAsia="方正仿宋_GBK"/>
                <w:bCs/>
                <w:sz w:val="33"/>
                <w:szCs w:val="33"/>
              </w:rPr>
              <w:t>八</w:t>
            </w:r>
            <w:r>
              <w:rPr>
                <w:rFonts w:hint="eastAsia" w:eastAsia="方正仿宋_GBK"/>
                <w:bCs/>
                <w:sz w:val="33"/>
                <w:szCs w:val="33"/>
                <w:lang w:eastAsia="zh-CN"/>
              </w:rPr>
              <w:t>级</w:t>
            </w:r>
          </w:p>
        </w:tc>
        <w:tc>
          <w:tcPr>
            <w:tcW w:w="966" w:type="dxa"/>
            <w:noWrap w:val="0"/>
            <w:vAlign w:val="center"/>
          </w:tcPr>
          <w:p>
            <w:pPr>
              <w:keepNext w:val="0"/>
              <w:keepLines w:val="0"/>
              <w:pageBreakBefore w:val="0"/>
              <w:widowControl w:val="0"/>
              <w:kinsoku/>
              <w:wordWrap/>
              <w:overflowPunct/>
              <w:topLinePunct w:val="0"/>
              <w:autoSpaceDE/>
              <w:autoSpaceDN/>
              <w:bidi w:val="0"/>
              <w:adjustRightInd/>
              <w:spacing w:line="600" w:lineRule="exact"/>
              <w:ind w:left="0" w:leftChars="0" w:firstLine="0" w:firstLineChars="0"/>
              <w:jc w:val="both"/>
              <w:textAlignment w:val="auto"/>
              <w:rPr>
                <w:rFonts w:hint="eastAsia" w:eastAsia="方正仿宋_GBK"/>
                <w:bCs/>
                <w:sz w:val="33"/>
                <w:szCs w:val="33"/>
                <w:lang w:eastAsia="zh-CN"/>
              </w:rPr>
            </w:pPr>
            <w:r>
              <w:rPr>
                <w:rFonts w:eastAsia="方正仿宋_GBK"/>
                <w:bCs/>
                <w:sz w:val="33"/>
                <w:szCs w:val="33"/>
              </w:rPr>
              <w:t>九</w:t>
            </w:r>
            <w:r>
              <w:rPr>
                <w:rFonts w:hint="eastAsia" w:eastAsia="方正仿宋_GBK"/>
                <w:bCs/>
                <w:sz w:val="33"/>
                <w:szCs w:val="33"/>
                <w:lang w:eastAsia="zh-CN"/>
              </w:rPr>
              <w:t>级</w:t>
            </w:r>
          </w:p>
        </w:tc>
        <w:tc>
          <w:tcPr>
            <w:tcW w:w="965" w:type="dxa"/>
            <w:noWrap w:val="0"/>
            <w:vAlign w:val="center"/>
          </w:tcPr>
          <w:p>
            <w:pPr>
              <w:keepNext w:val="0"/>
              <w:keepLines w:val="0"/>
              <w:pageBreakBefore w:val="0"/>
              <w:widowControl w:val="0"/>
              <w:kinsoku/>
              <w:wordWrap/>
              <w:overflowPunct/>
              <w:topLinePunct w:val="0"/>
              <w:autoSpaceDE/>
              <w:autoSpaceDN/>
              <w:bidi w:val="0"/>
              <w:adjustRightInd/>
              <w:spacing w:line="600" w:lineRule="exact"/>
              <w:ind w:left="0" w:leftChars="0" w:firstLine="0" w:firstLineChars="0"/>
              <w:jc w:val="both"/>
              <w:textAlignment w:val="auto"/>
              <w:rPr>
                <w:rFonts w:hint="eastAsia" w:eastAsia="方正仿宋_GBK"/>
                <w:bCs/>
                <w:sz w:val="33"/>
                <w:szCs w:val="33"/>
                <w:lang w:eastAsia="zh-CN"/>
              </w:rPr>
            </w:pPr>
            <w:r>
              <w:rPr>
                <w:rFonts w:eastAsia="方正仿宋_GBK"/>
                <w:bCs/>
                <w:sz w:val="33"/>
                <w:szCs w:val="33"/>
              </w:rPr>
              <w:t>十</w:t>
            </w:r>
            <w:r>
              <w:rPr>
                <w:rFonts w:hint="eastAsia" w:eastAsia="方正仿宋_GBK"/>
                <w:bCs/>
                <w:sz w:val="33"/>
                <w:szCs w:val="33"/>
                <w:lang w:eastAsia="zh-CN"/>
              </w:rPr>
              <w:t>级</w:t>
            </w:r>
          </w:p>
        </w:tc>
        <w:tc>
          <w:tcPr>
            <w:tcW w:w="96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eastAsia="方正仿宋_GBK"/>
                <w:bCs/>
                <w:sz w:val="33"/>
                <w:szCs w:val="33"/>
                <w:lang w:eastAsia="zh-CN"/>
              </w:rPr>
            </w:pPr>
            <w:r>
              <w:rPr>
                <w:rFonts w:eastAsia="方正仿宋_GBK"/>
                <w:bCs/>
                <w:sz w:val="33"/>
                <w:szCs w:val="33"/>
              </w:rPr>
              <w:t>十一</w:t>
            </w:r>
            <w:r>
              <w:rPr>
                <w:rFonts w:hint="eastAsia" w:eastAsia="方正仿宋_GBK"/>
                <w:bCs/>
                <w:sz w:val="33"/>
                <w:szCs w:val="33"/>
                <w:lang w:eastAsia="zh-CN"/>
              </w:rPr>
              <w:t>级</w:t>
            </w:r>
          </w:p>
        </w:tc>
        <w:tc>
          <w:tcPr>
            <w:tcW w:w="96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eastAsia="方正仿宋_GBK"/>
                <w:bCs/>
                <w:sz w:val="33"/>
                <w:szCs w:val="33"/>
                <w:lang w:eastAsia="zh-CN"/>
              </w:rPr>
            </w:pPr>
            <w:r>
              <w:rPr>
                <w:rFonts w:eastAsia="方正仿宋_GBK"/>
                <w:bCs/>
                <w:sz w:val="33"/>
                <w:szCs w:val="33"/>
              </w:rPr>
              <w:t>十二</w:t>
            </w:r>
            <w:r>
              <w:rPr>
                <w:rFonts w:hint="eastAsia" w:eastAsia="方正仿宋_GBK"/>
                <w:bCs/>
                <w:sz w:val="33"/>
                <w:szCs w:val="33"/>
                <w:lang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538"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eastAsia="方正仿宋_GBK"/>
                <w:bCs/>
                <w:sz w:val="33"/>
                <w:szCs w:val="33"/>
              </w:rPr>
            </w:pPr>
            <w:r>
              <w:rPr>
                <w:rFonts w:eastAsia="方正仿宋_GBK"/>
                <w:bCs/>
                <w:sz w:val="33"/>
                <w:szCs w:val="33"/>
              </w:rPr>
              <w:t>岗位设置</w:t>
            </w:r>
          </w:p>
        </w:tc>
        <w:tc>
          <w:tcPr>
            <w:tcW w:w="904"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eastAsia="方正仿宋_GBK"/>
                <w:bCs/>
                <w:sz w:val="33"/>
                <w:szCs w:val="33"/>
              </w:rPr>
            </w:pPr>
          </w:p>
        </w:tc>
        <w:tc>
          <w:tcPr>
            <w:tcW w:w="965"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rPr>
            </w:pPr>
          </w:p>
        </w:tc>
        <w:tc>
          <w:tcPr>
            <w:tcW w:w="965"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val="en-US" w:eastAsia="zh-CN"/>
              </w:rPr>
            </w:pPr>
            <w:r>
              <w:rPr>
                <w:rFonts w:hint="eastAsia" w:eastAsia="方正仿宋_GBK"/>
                <w:bCs/>
                <w:sz w:val="33"/>
                <w:szCs w:val="33"/>
                <w:lang w:val="en-US" w:eastAsia="zh-CN"/>
              </w:rPr>
              <w:t>1</w:t>
            </w:r>
          </w:p>
        </w:tc>
        <w:tc>
          <w:tcPr>
            <w:tcW w:w="967"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val="en-US" w:eastAsia="zh-CN"/>
              </w:rPr>
            </w:pPr>
            <w:r>
              <w:rPr>
                <w:rFonts w:hint="eastAsia" w:eastAsia="方正仿宋_GBK"/>
                <w:bCs/>
                <w:sz w:val="33"/>
                <w:szCs w:val="33"/>
                <w:lang w:val="en-US" w:eastAsia="zh-CN"/>
              </w:rPr>
              <w:t>1</w:t>
            </w:r>
          </w:p>
        </w:tc>
        <w:tc>
          <w:tcPr>
            <w:tcW w:w="966"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val="en-US" w:eastAsia="zh-CN"/>
              </w:rPr>
            </w:pPr>
            <w:r>
              <w:rPr>
                <w:rFonts w:hint="eastAsia" w:eastAsia="方正仿宋_GBK"/>
                <w:bCs/>
                <w:sz w:val="33"/>
                <w:szCs w:val="33"/>
                <w:lang w:val="en-US" w:eastAsia="zh-CN"/>
              </w:rPr>
              <w:t>2</w:t>
            </w:r>
          </w:p>
        </w:tc>
        <w:tc>
          <w:tcPr>
            <w:tcW w:w="965"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val="en-US" w:eastAsia="zh-CN"/>
              </w:rPr>
            </w:pPr>
            <w:r>
              <w:rPr>
                <w:rFonts w:hint="eastAsia" w:eastAsia="方正仿宋_GBK"/>
                <w:bCs/>
                <w:sz w:val="33"/>
                <w:szCs w:val="33"/>
                <w:lang w:val="en-US" w:eastAsia="zh-CN"/>
              </w:rPr>
              <w:t>1</w:t>
            </w:r>
          </w:p>
        </w:tc>
        <w:tc>
          <w:tcPr>
            <w:tcW w:w="965"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val="en-US" w:eastAsia="zh-CN"/>
              </w:rPr>
            </w:pPr>
            <w:r>
              <w:rPr>
                <w:rFonts w:hint="eastAsia" w:eastAsia="方正仿宋_GBK"/>
                <w:bCs/>
                <w:sz w:val="33"/>
                <w:szCs w:val="33"/>
                <w:lang w:val="en-US" w:eastAsia="zh-CN"/>
              </w:rPr>
              <w:t>1</w:t>
            </w:r>
          </w:p>
        </w:tc>
        <w:tc>
          <w:tcPr>
            <w:tcW w:w="966"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val="en-US" w:eastAsia="zh-CN"/>
              </w:rPr>
            </w:pPr>
            <w:r>
              <w:rPr>
                <w:rFonts w:hint="eastAsia" w:eastAsia="方正仿宋_GBK"/>
                <w:bCs/>
                <w:sz w:val="33"/>
                <w:szCs w:val="33"/>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538"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kern w:val="2"/>
                <w:sz w:val="33"/>
                <w:szCs w:val="33"/>
                <w:lang w:val="en-US" w:eastAsia="zh-CN" w:bidi="ar-SA"/>
              </w:rPr>
            </w:pPr>
            <w:r>
              <w:rPr>
                <w:rFonts w:hint="eastAsia" w:eastAsia="方正仿宋_GBK"/>
                <w:bCs/>
                <w:sz w:val="33"/>
                <w:szCs w:val="33"/>
                <w:lang w:eastAsia="zh-CN"/>
              </w:rPr>
              <w:t>已聘人数</w:t>
            </w:r>
          </w:p>
        </w:tc>
        <w:tc>
          <w:tcPr>
            <w:tcW w:w="904"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eastAsia="方正仿宋_GBK"/>
                <w:bCs/>
                <w:sz w:val="33"/>
                <w:szCs w:val="33"/>
              </w:rPr>
            </w:pPr>
          </w:p>
        </w:tc>
        <w:tc>
          <w:tcPr>
            <w:tcW w:w="965"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rPr>
            </w:pPr>
          </w:p>
        </w:tc>
        <w:tc>
          <w:tcPr>
            <w:tcW w:w="965"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val="en-US" w:eastAsia="zh-CN"/>
              </w:rPr>
            </w:pPr>
            <w:r>
              <w:rPr>
                <w:rFonts w:hint="eastAsia" w:eastAsia="方正仿宋_GBK"/>
                <w:bCs/>
                <w:sz w:val="33"/>
                <w:szCs w:val="33"/>
                <w:lang w:val="en-US" w:eastAsia="zh-CN"/>
              </w:rPr>
              <w:t>0</w:t>
            </w:r>
          </w:p>
        </w:tc>
        <w:tc>
          <w:tcPr>
            <w:tcW w:w="967"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val="en-US" w:eastAsia="zh-CN"/>
              </w:rPr>
            </w:pPr>
            <w:r>
              <w:rPr>
                <w:rFonts w:hint="eastAsia" w:eastAsia="方正仿宋_GBK"/>
                <w:bCs/>
                <w:sz w:val="33"/>
                <w:szCs w:val="33"/>
                <w:lang w:val="en-US" w:eastAsia="zh-CN"/>
              </w:rPr>
              <w:t>1</w:t>
            </w:r>
          </w:p>
        </w:tc>
        <w:tc>
          <w:tcPr>
            <w:tcW w:w="966"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val="en-US" w:eastAsia="zh-CN"/>
              </w:rPr>
            </w:pPr>
            <w:r>
              <w:rPr>
                <w:rFonts w:hint="eastAsia" w:eastAsia="方正仿宋_GBK"/>
                <w:bCs/>
                <w:sz w:val="33"/>
                <w:szCs w:val="33"/>
                <w:lang w:val="en-US" w:eastAsia="zh-CN"/>
              </w:rPr>
              <w:t>0</w:t>
            </w:r>
          </w:p>
        </w:tc>
        <w:tc>
          <w:tcPr>
            <w:tcW w:w="965"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val="en-US" w:eastAsia="zh-CN"/>
              </w:rPr>
            </w:pPr>
            <w:r>
              <w:rPr>
                <w:rFonts w:hint="eastAsia" w:eastAsia="方正仿宋_GBK"/>
                <w:bCs/>
                <w:sz w:val="33"/>
                <w:szCs w:val="33"/>
                <w:lang w:val="en-US" w:eastAsia="zh-CN"/>
              </w:rPr>
              <w:t>2</w:t>
            </w:r>
          </w:p>
        </w:tc>
        <w:tc>
          <w:tcPr>
            <w:tcW w:w="965"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val="en-US" w:eastAsia="zh-CN"/>
              </w:rPr>
            </w:pPr>
            <w:r>
              <w:rPr>
                <w:rFonts w:hint="eastAsia" w:eastAsia="方正仿宋_GBK"/>
                <w:bCs/>
                <w:sz w:val="33"/>
                <w:szCs w:val="33"/>
                <w:lang w:val="en-US" w:eastAsia="zh-CN"/>
              </w:rPr>
              <w:t>0</w:t>
            </w:r>
          </w:p>
        </w:tc>
        <w:tc>
          <w:tcPr>
            <w:tcW w:w="966"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val="en-US" w:eastAsia="zh-CN"/>
              </w:rPr>
            </w:pPr>
            <w:r>
              <w:rPr>
                <w:rFonts w:hint="eastAsia" w:eastAsia="方正仿宋_GBK"/>
                <w:bCs/>
                <w:sz w:val="33"/>
                <w:szCs w:val="33"/>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538"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kern w:val="2"/>
                <w:sz w:val="33"/>
                <w:szCs w:val="33"/>
                <w:lang w:val="en-US" w:eastAsia="zh-CN" w:bidi="ar-SA"/>
              </w:rPr>
            </w:pPr>
            <w:r>
              <w:rPr>
                <w:rFonts w:hint="eastAsia" w:eastAsia="方正仿宋_GBK"/>
                <w:bCs/>
                <w:sz w:val="33"/>
                <w:szCs w:val="33"/>
                <w:lang w:eastAsia="zh-CN"/>
              </w:rPr>
              <w:t>空缺情况</w:t>
            </w:r>
          </w:p>
        </w:tc>
        <w:tc>
          <w:tcPr>
            <w:tcW w:w="904"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eastAsia="方正仿宋_GBK"/>
                <w:bCs/>
                <w:sz w:val="33"/>
                <w:szCs w:val="33"/>
              </w:rPr>
            </w:pPr>
          </w:p>
        </w:tc>
        <w:tc>
          <w:tcPr>
            <w:tcW w:w="965"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rPr>
            </w:pPr>
          </w:p>
        </w:tc>
        <w:tc>
          <w:tcPr>
            <w:tcW w:w="965"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val="en-US" w:eastAsia="zh-CN"/>
              </w:rPr>
            </w:pPr>
            <w:r>
              <w:rPr>
                <w:rFonts w:hint="eastAsia" w:eastAsia="方正仿宋_GBK"/>
                <w:bCs/>
                <w:sz w:val="33"/>
                <w:szCs w:val="33"/>
                <w:lang w:val="en-US" w:eastAsia="zh-CN"/>
              </w:rPr>
              <w:t>1</w:t>
            </w:r>
          </w:p>
        </w:tc>
        <w:tc>
          <w:tcPr>
            <w:tcW w:w="967"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val="en-US" w:eastAsia="zh-CN"/>
              </w:rPr>
            </w:pPr>
            <w:r>
              <w:rPr>
                <w:rFonts w:hint="eastAsia" w:eastAsia="方正仿宋_GBK"/>
                <w:bCs/>
                <w:sz w:val="33"/>
                <w:szCs w:val="33"/>
                <w:lang w:val="en-US" w:eastAsia="zh-CN"/>
              </w:rPr>
              <w:t>0</w:t>
            </w:r>
          </w:p>
        </w:tc>
        <w:tc>
          <w:tcPr>
            <w:tcW w:w="966"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val="en-US" w:eastAsia="zh-CN"/>
              </w:rPr>
            </w:pPr>
            <w:r>
              <w:rPr>
                <w:rFonts w:hint="eastAsia" w:eastAsia="方正仿宋_GBK"/>
                <w:bCs/>
                <w:sz w:val="33"/>
                <w:szCs w:val="33"/>
                <w:lang w:val="en-US" w:eastAsia="zh-CN"/>
              </w:rPr>
              <w:t>2</w:t>
            </w:r>
          </w:p>
        </w:tc>
        <w:tc>
          <w:tcPr>
            <w:tcW w:w="965"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eastAsia="方正仿宋_GBK"/>
                <w:bCs/>
                <w:sz w:val="33"/>
                <w:szCs w:val="33"/>
                <w:lang w:val="en-US" w:eastAsia="zh-CN"/>
              </w:rPr>
            </w:pPr>
            <w:r>
              <w:rPr>
                <w:rFonts w:hint="eastAsia" w:eastAsia="方正仿宋_GBK"/>
                <w:bCs/>
                <w:sz w:val="33"/>
                <w:szCs w:val="33"/>
                <w:lang w:val="en-US" w:eastAsia="zh-CN"/>
              </w:rPr>
              <w:t>1</w:t>
            </w:r>
          </w:p>
        </w:tc>
        <w:tc>
          <w:tcPr>
            <w:tcW w:w="965"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val="en-US" w:eastAsia="zh-CN"/>
              </w:rPr>
            </w:pPr>
            <w:r>
              <w:rPr>
                <w:rFonts w:hint="eastAsia" w:eastAsia="方正仿宋_GBK"/>
                <w:bCs/>
                <w:sz w:val="33"/>
                <w:szCs w:val="33"/>
                <w:lang w:val="en-US" w:eastAsia="zh-CN"/>
              </w:rPr>
              <w:t>1</w:t>
            </w:r>
          </w:p>
        </w:tc>
        <w:tc>
          <w:tcPr>
            <w:tcW w:w="966"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val="en-US" w:eastAsia="zh-CN"/>
              </w:rPr>
            </w:pPr>
            <w:r>
              <w:rPr>
                <w:rFonts w:hint="eastAsia" w:eastAsia="方正仿宋_GBK"/>
                <w:bCs/>
                <w:sz w:val="33"/>
                <w:szCs w:val="33"/>
                <w:lang w:val="en-US" w:eastAsia="zh-CN"/>
              </w:rPr>
              <w:t>0</w:t>
            </w:r>
          </w:p>
        </w:tc>
      </w:tr>
    </w:tbl>
    <w:p>
      <w:pPr>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eastAsia="方正楷体_GBK"/>
          <w:bCs/>
          <w:sz w:val="33"/>
          <w:szCs w:val="33"/>
        </w:rPr>
      </w:pPr>
      <w:r>
        <w:rPr>
          <w:rFonts w:hint="eastAsia" w:eastAsia="方正楷体_GBK"/>
          <w:bCs/>
          <w:sz w:val="33"/>
          <w:szCs w:val="33"/>
          <w:lang w:val="en-US" w:eastAsia="zh-CN"/>
        </w:rPr>
        <w:t>4</w:t>
      </w:r>
      <w:r>
        <w:rPr>
          <w:rFonts w:eastAsia="方正楷体_GBK"/>
          <w:bCs/>
          <w:sz w:val="33"/>
          <w:szCs w:val="33"/>
        </w:rPr>
        <w:t>.</w:t>
      </w:r>
      <w:r>
        <w:rPr>
          <w:rFonts w:hint="eastAsia" w:eastAsia="方正楷体_GBK"/>
          <w:bCs/>
          <w:sz w:val="33"/>
          <w:szCs w:val="33"/>
          <w:lang w:eastAsia="zh-CN"/>
        </w:rPr>
        <w:t>工勤技能人员</w:t>
      </w:r>
      <w:r>
        <w:rPr>
          <w:rFonts w:eastAsia="方正楷体_GBK"/>
          <w:bCs/>
          <w:sz w:val="33"/>
          <w:szCs w:val="33"/>
        </w:rPr>
        <w:t>岗位设置</w:t>
      </w:r>
    </w:p>
    <w:tbl>
      <w:tblPr>
        <w:tblStyle w:val="14"/>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915"/>
        <w:gridCol w:w="1915"/>
        <w:gridCol w:w="1915"/>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538"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eastAsia="方正仿宋_GBK"/>
                <w:bCs/>
                <w:sz w:val="33"/>
                <w:szCs w:val="33"/>
              </w:rPr>
            </w:pPr>
            <w:r>
              <w:rPr>
                <w:rFonts w:eastAsia="方正仿宋_GBK"/>
                <w:bCs/>
                <w:sz w:val="33"/>
                <w:szCs w:val="33"/>
              </w:rPr>
              <w:t>等级</w:t>
            </w:r>
          </w:p>
        </w:tc>
        <w:tc>
          <w:tcPr>
            <w:tcW w:w="1915"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eastAsia="zh-CN"/>
              </w:rPr>
            </w:pPr>
            <w:r>
              <w:rPr>
                <w:rFonts w:hint="eastAsia" w:eastAsia="方正仿宋_GBK"/>
                <w:bCs/>
                <w:sz w:val="33"/>
                <w:szCs w:val="33"/>
                <w:lang w:eastAsia="zh-CN"/>
              </w:rPr>
              <w:t>二级</w:t>
            </w:r>
          </w:p>
        </w:tc>
        <w:tc>
          <w:tcPr>
            <w:tcW w:w="1915"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eastAsia="zh-CN"/>
              </w:rPr>
            </w:pPr>
            <w:r>
              <w:rPr>
                <w:rFonts w:hint="eastAsia" w:eastAsia="方正仿宋_GBK"/>
                <w:bCs/>
                <w:sz w:val="33"/>
                <w:szCs w:val="33"/>
                <w:lang w:eastAsia="zh-CN"/>
              </w:rPr>
              <w:t>三级</w:t>
            </w:r>
          </w:p>
        </w:tc>
        <w:tc>
          <w:tcPr>
            <w:tcW w:w="1915"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eastAsia="zh-CN"/>
              </w:rPr>
            </w:pPr>
            <w:r>
              <w:rPr>
                <w:rFonts w:hint="eastAsia" w:eastAsia="方正仿宋_GBK"/>
                <w:bCs/>
                <w:sz w:val="33"/>
                <w:szCs w:val="33"/>
                <w:lang w:eastAsia="zh-CN"/>
              </w:rPr>
              <w:t>四级</w:t>
            </w:r>
          </w:p>
        </w:tc>
        <w:tc>
          <w:tcPr>
            <w:tcW w:w="1918"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eastAsia="zh-CN"/>
              </w:rPr>
            </w:pPr>
            <w:r>
              <w:rPr>
                <w:rFonts w:hint="eastAsia" w:eastAsia="方正仿宋_GBK"/>
                <w:bCs/>
                <w:sz w:val="33"/>
                <w:szCs w:val="33"/>
                <w:lang w:eastAsia="zh-CN"/>
              </w:rPr>
              <w:t>五级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538"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eastAsia="方正仿宋_GBK"/>
                <w:bCs/>
                <w:kern w:val="2"/>
                <w:sz w:val="33"/>
                <w:szCs w:val="33"/>
                <w:lang w:val="en-US" w:eastAsia="zh-CN" w:bidi="ar-SA"/>
              </w:rPr>
            </w:pPr>
            <w:r>
              <w:rPr>
                <w:rFonts w:eastAsia="方正仿宋_GBK"/>
                <w:bCs/>
                <w:sz w:val="33"/>
                <w:szCs w:val="33"/>
              </w:rPr>
              <w:t>岗位设置</w:t>
            </w:r>
          </w:p>
        </w:tc>
        <w:tc>
          <w:tcPr>
            <w:tcW w:w="1915"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eastAsia="zh-CN"/>
              </w:rPr>
            </w:pPr>
          </w:p>
        </w:tc>
        <w:tc>
          <w:tcPr>
            <w:tcW w:w="1915"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eastAsia="方正仿宋_GBK"/>
                <w:bCs/>
                <w:sz w:val="33"/>
                <w:szCs w:val="33"/>
                <w:lang w:val="en-US" w:eastAsia="zh-CN"/>
              </w:rPr>
            </w:pPr>
            <w:r>
              <w:rPr>
                <w:rFonts w:hint="eastAsia" w:eastAsia="方正仿宋_GBK"/>
                <w:bCs/>
                <w:sz w:val="33"/>
                <w:szCs w:val="33"/>
                <w:lang w:val="en-US" w:eastAsia="zh-CN"/>
              </w:rPr>
              <w:t>2</w:t>
            </w:r>
          </w:p>
        </w:tc>
        <w:tc>
          <w:tcPr>
            <w:tcW w:w="1915"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eastAsia="方正仿宋_GBK"/>
                <w:bCs/>
                <w:sz w:val="33"/>
                <w:szCs w:val="33"/>
                <w:lang w:val="en-US" w:eastAsia="zh-CN"/>
              </w:rPr>
            </w:pPr>
            <w:r>
              <w:rPr>
                <w:rFonts w:hint="eastAsia" w:eastAsia="方正仿宋_GBK"/>
                <w:bCs/>
                <w:sz w:val="33"/>
                <w:szCs w:val="33"/>
                <w:lang w:val="en-US" w:eastAsia="zh-CN"/>
              </w:rPr>
              <w:t>7</w:t>
            </w:r>
          </w:p>
        </w:tc>
        <w:tc>
          <w:tcPr>
            <w:tcW w:w="1918"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538"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kern w:val="2"/>
                <w:sz w:val="33"/>
                <w:szCs w:val="33"/>
                <w:lang w:val="en-US" w:eastAsia="zh-CN" w:bidi="ar-SA"/>
              </w:rPr>
            </w:pPr>
            <w:r>
              <w:rPr>
                <w:rFonts w:hint="eastAsia" w:eastAsia="方正仿宋_GBK"/>
                <w:bCs/>
                <w:sz w:val="33"/>
                <w:szCs w:val="33"/>
                <w:lang w:eastAsia="zh-CN"/>
              </w:rPr>
              <w:t>已聘人数</w:t>
            </w:r>
          </w:p>
        </w:tc>
        <w:tc>
          <w:tcPr>
            <w:tcW w:w="1915"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eastAsia="zh-CN"/>
              </w:rPr>
            </w:pPr>
          </w:p>
        </w:tc>
        <w:tc>
          <w:tcPr>
            <w:tcW w:w="1915"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eastAsia="方正仿宋_GBK"/>
                <w:bCs/>
                <w:sz w:val="33"/>
                <w:szCs w:val="33"/>
                <w:lang w:val="en-US" w:eastAsia="zh-CN"/>
              </w:rPr>
            </w:pPr>
            <w:r>
              <w:rPr>
                <w:rFonts w:hint="eastAsia" w:eastAsia="方正仿宋_GBK"/>
                <w:bCs/>
                <w:sz w:val="33"/>
                <w:szCs w:val="33"/>
                <w:lang w:val="en-US" w:eastAsia="zh-CN"/>
              </w:rPr>
              <w:t>4</w:t>
            </w:r>
          </w:p>
        </w:tc>
        <w:tc>
          <w:tcPr>
            <w:tcW w:w="1915"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eastAsia="方正仿宋_GBK"/>
                <w:bCs/>
                <w:sz w:val="33"/>
                <w:szCs w:val="33"/>
                <w:lang w:val="en-US" w:eastAsia="zh-CN"/>
              </w:rPr>
            </w:pPr>
            <w:r>
              <w:rPr>
                <w:rFonts w:hint="eastAsia" w:eastAsia="方正仿宋_GBK"/>
                <w:bCs/>
                <w:sz w:val="33"/>
                <w:szCs w:val="33"/>
                <w:lang w:val="en-US" w:eastAsia="zh-CN"/>
              </w:rPr>
              <w:t>6</w:t>
            </w:r>
          </w:p>
        </w:tc>
        <w:tc>
          <w:tcPr>
            <w:tcW w:w="1918"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538"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kern w:val="2"/>
                <w:sz w:val="33"/>
                <w:szCs w:val="33"/>
                <w:lang w:val="en-US" w:eastAsia="zh-CN" w:bidi="ar-SA"/>
              </w:rPr>
            </w:pPr>
            <w:r>
              <w:rPr>
                <w:rFonts w:hint="eastAsia" w:eastAsia="方正仿宋_GBK"/>
                <w:bCs/>
                <w:sz w:val="33"/>
                <w:szCs w:val="33"/>
                <w:lang w:eastAsia="zh-CN"/>
              </w:rPr>
              <w:t>空缺情况</w:t>
            </w:r>
          </w:p>
        </w:tc>
        <w:tc>
          <w:tcPr>
            <w:tcW w:w="1915"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eastAsia="zh-CN"/>
              </w:rPr>
            </w:pPr>
          </w:p>
        </w:tc>
        <w:tc>
          <w:tcPr>
            <w:tcW w:w="1915"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eastAsia="方正仿宋_GBK"/>
                <w:bCs/>
                <w:sz w:val="33"/>
                <w:szCs w:val="33"/>
                <w:lang w:val="en-US" w:eastAsia="zh-CN"/>
              </w:rPr>
            </w:pPr>
            <w:r>
              <w:rPr>
                <w:rFonts w:hint="eastAsia" w:eastAsia="方正仿宋_GBK"/>
                <w:bCs/>
                <w:sz w:val="33"/>
                <w:szCs w:val="33"/>
                <w:lang w:val="en-US" w:eastAsia="zh-CN"/>
              </w:rPr>
              <w:t>2</w:t>
            </w:r>
          </w:p>
        </w:tc>
        <w:tc>
          <w:tcPr>
            <w:tcW w:w="1915"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eastAsia="方正仿宋_GBK"/>
                <w:bCs/>
                <w:sz w:val="33"/>
                <w:szCs w:val="33"/>
                <w:lang w:val="en-US" w:eastAsia="zh-CN"/>
              </w:rPr>
            </w:pPr>
            <w:r>
              <w:rPr>
                <w:rFonts w:hint="eastAsia" w:eastAsia="方正仿宋_GBK"/>
                <w:bCs/>
                <w:sz w:val="33"/>
                <w:szCs w:val="33"/>
                <w:lang w:val="en-US" w:eastAsia="zh-CN"/>
              </w:rPr>
              <w:t>1</w:t>
            </w:r>
          </w:p>
        </w:tc>
        <w:tc>
          <w:tcPr>
            <w:tcW w:w="1918" w:type="dxa"/>
            <w:noWrap w:val="0"/>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eastAsia="方正仿宋_GBK"/>
                <w:bCs/>
                <w:sz w:val="33"/>
                <w:szCs w:val="33"/>
                <w:lang w:eastAsia="zh-CN"/>
              </w:rPr>
            </w:pPr>
          </w:p>
        </w:tc>
      </w:tr>
    </w:tbl>
    <w:p>
      <w:pPr>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eastAsia="方正黑体_GBK"/>
          <w:bCs/>
          <w:sz w:val="33"/>
          <w:szCs w:val="33"/>
        </w:rPr>
      </w:pPr>
      <w:r>
        <w:rPr>
          <w:rFonts w:hint="eastAsia" w:eastAsia="方正黑体_GBK"/>
          <w:bCs/>
          <w:sz w:val="33"/>
          <w:szCs w:val="33"/>
          <w:lang w:eastAsia="zh-CN"/>
        </w:rPr>
        <w:t>四</w:t>
      </w:r>
      <w:r>
        <w:rPr>
          <w:rFonts w:eastAsia="方正黑体_GBK"/>
          <w:bCs/>
          <w:sz w:val="33"/>
          <w:szCs w:val="33"/>
        </w:rPr>
        <w:t>、竞聘条件</w:t>
      </w:r>
    </w:p>
    <w:p>
      <w:pPr>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eastAsia="方正楷体_GBK"/>
          <w:bCs/>
          <w:sz w:val="33"/>
          <w:szCs w:val="33"/>
        </w:rPr>
      </w:pPr>
      <w:r>
        <w:rPr>
          <w:rFonts w:eastAsia="方正楷体_GBK"/>
          <w:bCs/>
          <w:sz w:val="33"/>
          <w:szCs w:val="33"/>
        </w:rPr>
        <w:t>（一）参加竞聘上岗的各类人员应具备下列基本条件：</w:t>
      </w:r>
    </w:p>
    <w:p>
      <w:pPr>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eastAsia="方正仿宋_GBK"/>
          <w:bCs/>
          <w:sz w:val="33"/>
          <w:szCs w:val="33"/>
        </w:rPr>
      </w:pPr>
      <w:r>
        <w:rPr>
          <w:rFonts w:eastAsia="方正仿宋_GBK"/>
          <w:bCs/>
          <w:sz w:val="33"/>
          <w:szCs w:val="33"/>
        </w:rPr>
        <w:t>1.遵守宪法和法律；</w:t>
      </w:r>
    </w:p>
    <w:p>
      <w:pPr>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eastAsia="方正仿宋_GBK"/>
          <w:bCs/>
          <w:sz w:val="33"/>
          <w:szCs w:val="33"/>
        </w:rPr>
      </w:pPr>
      <w:r>
        <w:rPr>
          <w:rFonts w:eastAsia="方正仿宋_GBK"/>
          <w:bCs/>
          <w:sz w:val="33"/>
          <w:szCs w:val="33"/>
        </w:rPr>
        <w:t>2.具有良好的品行；</w:t>
      </w:r>
    </w:p>
    <w:p>
      <w:pPr>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eastAsia="方正仿宋_GBK"/>
          <w:bCs/>
          <w:sz w:val="33"/>
          <w:szCs w:val="33"/>
        </w:rPr>
      </w:pPr>
      <w:r>
        <w:rPr>
          <w:rFonts w:eastAsia="方正仿宋_GBK"/>
          <w:bCs/>
          <w:sz w:val="33"/>
          <w:szCs w:val="33"/>
        </w:rPr>
        <w:t>3.具备岗位所需的专业、能力、技能和资格条件；</w:t>
      </w:r>
    </w:p>
    <w:p>
      <w:pPr>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eastAsia="方正仿宋_GBK"/>
          <w:bCs/>
          <w:sz w:val="33"/>
          <w:szCs w:val="33"/>
        </w:rPr>
      </w:pPr>
      <w:r>
        <w:rPr>
          <w:rFonts w:eastAsia="方正仿宋_GBK"/>
          <w:bCs/>
          <w:sz w:val="33"/>
          <w:szCs w:val="33"/>
        </w:rPr>
        <w:t>4.适应岗位要求的身体条件；</w:t>
      </w: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default" w:eastAsia="方正仿宋_GBK"/>
          <w:lang w:val="en-US" w:eastAsia="zh-CN"/>
        </w:rPr>
      </w:pPr>
      <w:r>
        <w:rPr>
          <w:rFonts w:hint="eastAsia" w:eastAsia="方正仿宋_GBK"/>
          <w:bCs/>
          <w:sz w:val="33"/>
          <w:szCs w:val="33"/>
          <w:lang w:val="en-US" w:eastAsia="zh-CN"/>
        </w:rPr>
        <w:t>5.服从单位管理；</w:t>
      </w:r>
    </w:p>
    <w:p>
      <w:pPr>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eastAsia="方正仿宋_GBK"/>
          <w:bCs/>
          <w:sz w:val="33"/>
          <w:szCs w:val="33"/>
        </w:rPr>
      </w:pPr>
      <w:r>
        <w:rPr>
          <w:rFonts w:hint="eastAsia" w:eastAsia="方正仿宋_GBK"/>
          <w:bCs/>
          <w:sz w:val="33"/>
          <w:szCs w:val="33"/>
          <w:lang w:val="en-US" w:eastAsia="zh-CN"/>
        </w:rPr>
        <w:t>6</w:t>
      </w:r>
      <w:r>
        <w:rPr>
          <w:rFonts w:eastAsia="方正仿宋_GBK"/>
          <w:bCs/>
          <w:sz w:val="33"/>
          <w:szCs w:val="33"/>
        </w:rPr>
        <w:t>.人员以人事关系为准（行政关系</w:t>
      </w:r>
      <w:r>
        <w:rPr>
          <w:rFonts w:hint="eastAsia" w:eastAsia="方正仿宋_GBK"/>
          <w:bCs/>
          <w:sz w:val="33"/>
          <w:szCs w:val="33"/>
          <w:lang w:eastAsia="zh-CN"/>
        </w:rPr>
        <w:t>、</w:t>
      </w:r>
      <w:r>
        <w:rPr>
          <w:rFonts w:eastAsia="方正仿宋_GBK"/>
          <w:bCs/>
          <w:sz w:val="33"/>
          <w:szCs w:val="33"/>
        </w:rPr>
        <w:t>工资关系</w:t>
      </w:r>
      <w:r>
        <w:rPr>
          <w:rFonts w:hint="eastAsia" w:eastAsia="方正仿宋_GBK"/>
          <w:bCs/>
          <w:sz w:val="33"/>
          <w:szCs w:val="33"/>
          <w:lang w:eastAsia="zh-CN"/>
        </w:rPr>
        <w:t>和编制</w:t>
      </w:r>
      <w:r>
        <w:rPr>
          <w:rFonts w:eastAsia="方正仿宋_GBK"/>
          <w:bCs/>
          <w:sz w:val="33"/>
          <w:szCs w:val="33"/>
        </w:rPr>
        <w:t>所在单位）；</w:t>
      </w:r>
    </w:p>
    <w:p>
      <w:pPr>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eastAsia="方正楷体_GBK"/>
          <w:bCs/>
          <w:sz w:val="33"/>
          <w:szCs w:val="33"/>
        </w:rPr>
      </w:pPr>
      <w:r>
        <w:rPr>
          <w:rFonts w:eastAsia="方正楷体_GBK"/>
          <w:bCs/>
          <w:sz w:val="33"/>
          <w:szCs w:val="33"/>
        </w:rPr>
        <w:t>（二）</w:t>
      </w:r>
      <w:r>
        <w:rPr>
          <w:rFonts w:eastAsia="方正仿宋_GBK"/>
          <w:bCs/>
          <w:sz w:val="33"/>
          <w:szCs w:val="33"/>
        </w:rPr>
        <w:t>事业单位工作人员在受警告、记过处分期间，不得竞聘高于现聘岗位等级的岗位；受降低岗位处分期间，不得竞聘高于受处分后所聘岗位等级的岗位；在党纪、政纪处分期内或正在接受立案审查或停职审查尚未做出结论的人员，暂不参加竞聘上岗。</w:t>
      </w:r>
    </w:p>
    <w:p>
      <w:pPr>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eastAsia="方正仿宋_GBK"/>
          <w:bCs/>
          <w:sz w:val="33"/>
          <w:szCs w:val="33"/>
        </w:rPr>
      </w:pPr>
      <w:r>
        <w:rPr>
          <w:rFonts w:eastAsia="方正楷体_GBK"/>
          <w:bCs/>
          <w:sz w:val="33"/>
          <w:szCs w:val="33"/>
        </w:rPr>
        <w:t>（三）管理岗位</w:t>
      </w:r>
      <w:r>
        <w:rPr>
          <w:rFonts w:hint="eastAsia" w:eastAsia="方正楷体_GBK"/>
          <w:bCs/>
          <w:sz w:val="33"/>
          <w:szCs w:val="33"/>
          <w:lang w:eastAsia="zh-CN"/>
        </w:rPr>
        <w:t>竞聘</w:t>
      </w:r>
      <w:r>
        <w:rPr>
          <w:rFonts w:eastAsia="方正楷体_GBK"/>
          <w:bCs/>
          <w:sz w:val="33"/>
          <w:szCs w:val="33"/>
        </w:rPr>
        <w:t>的基本条件。</w:t>
      </w:r>
      <w:r>
        <w:rPr>
          <w:rFonts w:hint="eastAsia" w:eastAsia="方正仿宋_GBK"/>
          <w:bCs/>
          <w:sz w:val="33"/>
          <w:szCs w:val="33"/>
          <w:lang w:eastAsia="zh-CN"/>
        </w:rPr>
        <w:t>管理</w:t>
      </w:r>
      <w:r>
        <w:rPr>
          <w:rFonts w:eastAsia="方正仿宋_GBK"/>
          <w:bCs/>
          <w:sz w:val="33"/>
          <w:szCs w:val="33"/>
        </w:rPr>
        <w:t>岗位一般应具有中专以上文化程度，其中六级以上</w:t>
      </w:r>
      <w:r>
        <w:rPr>
          <w:rFonts w:hint="eastAsia" w:eastAsia="方正仿宋_GBK"/>
          <w:bCs/>
          <w:sz w:val="33"/>
          <w:szCs w:val="33"/>
          <w:lang w:eastAsia="zh-CN"/>
        </w:rPr>
        <w:t>管理</w:t>
      </w:r>
      <w:r>
        <w:rPr>
          <w:rFonts w:eastAsia="方正仿宋_GBK"/>
          <w:bCs/>
          <w:sz w:val="33"/>
          <w:szCs w:val="33"/>
        </w:rPr>
        <w:t>岗位，一般应具有大学专科以上文化程度</w:t>
      </w:r>
      <w:r>
        <w:rPr>
          <w:rFonts w:eastAsia="方正仿宋_GBK"/>
          <w:bCs/>
          <w:spacing w:val="-18"/>
          <w:sz w:val="33"/>
          <w:szCs w:val="33"/>
        </w:rPr>
        <w:t>。</w:t>
      </w:r>
      <w:r>
        <w:rPr>
          <w:rFonts w:eastAsia="方正仿宋_GBK"/>
          <w:bCs/>
          <w:sz w:val="33"/>
          <w:szCs w:val="33"/>
        </w:rPr>
        <w:t>各等级职员岗位的基本任职条件：</w:t>
      </w:r>
    </w:p>
    <w:p>
      <w:pPr>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eastAsia="方正仿宋_GBK"/>
          <w:bCs/>
          <w:sz w:val="33"/>
          <w:szCs w:val="33"/>
        </w:rPr>
      </w:pPr>
      <w:r>
        <w:rPr>
          <w:rFonts w:eastAsia="方正仿宋_GBK"/>
          <w:bCs/>
          <w:sz w:val="33"/>
          <w:szCs w:val="33"/>
        </w:rPr>
        <w:t>五级</w:t>
      </w:r>
      <w:r>
        <w:rPr>
          <w:rFonts w:hint="eastAsia" w:eastAsia="方正仿宋_GBK"/>
          <w:bCs/>
          <w:sz w:val="33"/>
          <w:szCs w:val="33"/>
          <w:lang w:eastAsia="zh-CN"/>
        </w:rPr>
        <w:t>管理</w:t>
      </w:r>
      <w:r>
        <w:rPr>
          <w:rFonts w:eastAsia="方正仿宋_GBK"/>
          <w:bCs/>
          <w:sz w:val="33"/>
          <w:szCs w:val="33"/>
        </w:rPr>
        <w:t>岗位，须在六级</w:t>
      </w:r>
      <w:r>
        <w:rPr>
          <w:rFonts w:hint="eastAsia" w:eastAsia="方正仿宋_GBK"/>
          <w:bCs/>
          <w:sz w:val="33"/>
          <w:szCs w:val="33"/>
          <w:lang w:eastAsia="zh-CN"/>
        </w:rPr>
        <w:t>管理</w:t>
      </w:r>
      <w:r>
        <w:rPr>
          <w:rFonts w:eastAsia="方正仿宋_GBK"/>
          <w:bCs/>
          <w:sz w:val="33"/>
          <w:szCs w:val="33"/>
        </w:rPr>
        <w:t>岗位上工作满两年；</w:t>
      </w:r>
    </w:p>
    <w:p>
      <w:pPr>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eastAsia="方正仿宋_GBK"/>
          <w:bCs/>
          <w:sz w:val="33"/>
          <w:szCs w:val="33"/>
        </w:rPr>
      </w:pPr>
      <w:r>
        <w:rPr>
          <w:rFonts w:eastAsia="方正仿宋_GBK"/>
          <w:bCs/>
          <w:sz w:val="33"/>
          <w:szCs w:val="33"/>
        </w:rPr>
        <w:t>六级</w:t>
      </w:r>
      <w:r>
        <w:rPr>
          <w:rFonts w:hint="eastAsia" w:eastAsia="方正仿宋_GBK"/>
          <w:bCs/>
          <w:sz w:val="33"/>
          <w:szCs w:val="33"/>
          <w:lang w:eastAsia="zh-CN"/>
        </w:rPr>
        <w:t>管理</w:t>
      </w:r>
      <w:r>
        <w:rPr>
          <w:rFonts w:eastAsia="方正仿宋_GBK"/>
          <w:bCs/>
          <w:sz w:val="33"/>
          <w:szCs w:val="33"/>
        </w:rPr>
        <w:t>岗位，须在七级</w:t>
      </w:r>
      <w:r>
        <w:rPr>
          <w:rFonts w:hint="eastAsia" w:eastAsia="方正仿宋_GBK"/>
          <w:bCs/>
          <w:sz w:val="33"/>
          <w:szCs w:val="33"/>
          <w:lang w:eastAsia="zh-CN"/>
        </w:rPr>
        <w:t>管理</w:t>
      </w:r>
      <w:r>
        <w:rPr>
          <w:rFonts w:eastAsia="方正仿宋_GBK"/>
          <w:bCs/>
          <w:sz w:val="33"/>
          <w:szCs w:val="33"/>
        </w:rPr>
        <w:t>岗位上工作满三年；</w:t>
      </w:r>
    </w:p>
    <w:p>
      <w:pPr>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eastAsia="方正仿宋_GBK"/>
          <w:bCs/>
          <w:sz w:val="33"/>
          <w:szCs w:val="33"/>
        </w:rPr>
      </w:pPr>
      <w:r>
        <w:rPr>
          <w:rFonts w:eastAsia="方正仿宋_GBK"/>
          <w:bCs/>
          <w:sz w:val="33"/>
          <w:szCs w:val="33"/>
        </w:rPr>
        <w:t>七级</w:t>
      </w:r>
      <w:r>
        <w:rPr>
          <w:rFonts w:hint="eastAsia" w:eastAsia="方正仿宋_GBK"/>
          <w:bCs/>
          <w:sz w:val="33"/>
          <w:szCs w:val="33"/>
          <w:lang w:eastAsia="zh-CN"/>
        </w:rPr>
        <w:t>管理</w:t>
      </w:r>
      <w:r>
        <w:rPr>
          <w:rFonts w:eastAsia="方正仿宋_GBK"/>
          <w:bCs/>
          <w:sz w:val="33"/>
          <w:szCs w:val="33"/>
        </w:rPr>
        <w:t>岗位，须在八级</w:t>
      </w:r>
      <w:r>
        <w:rPr>
          <w:rFonts w:hint="eastAsia" w:eastAsia="方正仿宋_GBK"/>
          <w:bCs/>
          <w:sz w:val="33"/>
          <w:szCs w:val="33"/>
          <w:lang w:eastAsia="zh-CN"/>
        </w:rPr>
        <w:t>管理</w:t>
      </w:r>
      <w:r>
        <w:rPr>
          <w:rFonts w:eastAsia="方正仿宋_GBK"/>
          <w:bCs/>
          <w:sz w:val="33"/>
          <w:szCs w:val="33"/>
        </w:rPr>
        <w:t>岗位上工作满三年；</w:t>
      </w:r>
    </w:p>
    <w:p>
      <w:pPr>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eastAsia="方正仿宋_GBK"/>
          <w:bCs/>
          <w:sz w:val="33"/>
          <w:szCs w:val="33"/>
        </w:rPr>
      </w:pPr>
      <w:r>
        <w:rPr>
          <w:rFonts w:eastAsia="方正仿宋_GBK"/>
          <w:bCs/>
          <w:sz w:val="33"/>
          <w:szCs w:val="33"/>
        </w:rPr>
        <w:t>八级</w:t>
      </w:r>
      <w:r>
        <w:rPr>
          <w:rFonts w:hint="eastAsia" w:eastAsia="方正仿宋_GBK"/>
          <w:bCs/>
          <w:sz w:val="33"/>
          <w:szCs w:val="33"/>
          <w:lang w:eastAsia="zh-CN"/>
        </w:rPr>
        <w:t>管理</w:t>
      </w:r>
      <w:r>
        <w:rPr>
          <w:rFonts w:eastAsia="方正仿宋_GBK"/>
          <w:bCs/>
          <w:sz w:val="33"/>
          <w:szCs w:val="33"/>
        </w:rPr>
        <w:t>岗位，须在九级</w:t>
      </w:r>
      <w:r>
        <w:rPr>
          <w:rFonts w:hint="eastAsia" w:eastAsia="方正仿宋_GBK"/>
          <w:bCs/>
          <w:sz w:val="33"/>
          <w:szCs w:val="33"/>
          <w:lang w:eastAsia="zh-CN"/>
        </w:rPr>
        <w:t>管理</w:t>
      </w:r>
      <w:r>
        <w:rPr>
          <w:rFonts w:eastAsia="方正仿宋_GBK"/>
          <w:bCs/>
          <w:sz w:val="33"/>
          <w:szCs w:val="33"/>
        </w:rPr>
        <w:t>岗位上工作满三年；</w:t>
      </w: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eastAsia="方正仿宋_GBK"/>
          <w:bCs/>
          <w:sz w:val="33"/>
          <w:szCs w:val="33"/>
          <w:lang w:val="en-US" w:eastAsia="zh-CN"/>
        </w:rPr>
      </w:pPr>
      <w:r>
        <w:rPr>
          <w:rFonts w:hint="eastAsia" w:ascii="Times New Roman" w:hAnsi="Times New Roman" w:eastAsia="方正楷体_GBK" w:cs="Times New Roman"/>
          <w:bCs/>
          <w:kern w:val="2"/>
          <w:sz w:val="33"/>
          <w:szCs w:val="33"/>
          <w:lang w:val="en-US" w:eastAsia="zh-CN" w:bidi="ar-SA"/>
        </w:rPr>
        <w:t>（四）职员岗位竞聘的基本条件</w:t>
      </w:r>
      <w:r>
        <w:rPr>
          <w:rFonts w:hint="eastAsia" w:eastAsia="方正仿宋_GBK"/>
          <w:bCs/>
          <w:sz w:val="33"/>
          <w:szCs w:val="33"/>
          <w:lang w:val="en-US" w:eastAsia="zh-CN"/>
        </w:rPr>
        <w:t>。县以下事业单位管理人员晋升职员等级，根据工作需要、德才表现、职责轻重、工作实绩和个人资历等因素综合考虑，并具备下列基本资格：</w:t>
      </w:r>
    </w:p>
    <w:p>
      <w:pPr>
        <w:pStyle w:val="2"/>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hint="eastAsia" w:eastAsia="方正仿宋_GBK"/>
          <w:bCs/>
          <w:sz w:val="33"/>
          <w:szCs w:val="33"/>
          <w:lang w:val="en-US" w:eastAsia="zh-CN"/>
        </w:rPr>
      </w:pPr>
      <w:r>
        <w:rPr>
          <w:rFonts w:hint="eastAsia" w:eastAsia="方正仿宋_GBK"/>
          <w:bCs/>
          <w:sz w:val="33"/>
          <w:szCs w:val="33"/>
          <w:lang w:val="en-US" w:eastAsia="zh-CN"/>
        </w:rPr>
        <w:t>晋升五级职员，应当聘（任）六级管理岗位或者六级职员5年以上；</w:t>
      </w: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eastAsia="方正仿宋_GBK"/>
          <w:bCs/>
          <w:sz w:val="33"/>
          <w:szCs w:val="33"/>
          <w:lang w:val="en-US" w:eastAsia="zh-CN"/>
        </w:rPr>
      </w:pPr>
      <w:r>
        <w:rPr>
          <w:rFonts w:hint="eastAsia" w:eastAsia="方正仿宋_GBK"/>
          <w:bCs/>
          <w:sz w:val="33"/>
          <w:szCs w:val="33"/>
          <w:lang w:val="en-US" w:eastAsia="zh-CN"/>
        </w:rPr>
        <w:t>晋升六级职员，应当聘（任）七级管理岗位或者七级职员4年以上；</w:t>
      </w: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eastAsia="方正仿宋_GBK"/>
          <w:bCs/>
          <w:sz w:val="33"/>
          <w:szCs w:val="33"/>
          <w:lang w:val="en-US" w:eastAsia="zh-CN"/>
        </w:rPr>
      </w:pPr>
      <w:r>
        <w:rPr>
          <w:rFonts w:hint="eastAsia" w:eastAsia="方正仿宋_GBK"/>
          <w:bCs/>
          <w:sz w:val="33"/>
          <w:szCs w:val="33"/>
          <w:lang w:val="en-US" w:eastAsia="zh-CN"/>
        </w:rPr>
        <w:t>晋升七级职员，应当聘（任）八级管理岗位或者八级职员4年以上；</w:t>
      </w: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eastAsia="方正仿宋_GBK"/>
          <w:bCs/>
          <w:sz w:val="33"/>
          <w:szCs w:val="33"/>
          <w:lang w:val="en-US" w:eastAsia="zh-CN"/>
        </w:rPr>
      </w:pPr>
      <w:r>
        <w:rPr>
          <w:rFonts w:hint="eastAsia" w:eastAsia="方正仿宋_GBK"/>
          <w:bCs/>
          <w:sz w:val="33"/>
          <w:szCs w:val="33"/>
          <w:lang w:val="en-US" w:eastAsia="zh-CN"/>
        </w:rPr>
        <w:t>晋升八级职员，应当聘（任）九级管理岗位或者九级职员4年以上；</w:t>
      </w: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default" w:eastAsia="方正仿宋_GBK"/>
          <w:lang w:val="en-US" w:eastAsia="zh-CN"/>
        </w:rPr>
      </w:pPr>
      <w:r>
        <w:rPr>
          <w:rFonts w:hint="eastAsia" w:eastAsia="方正仿宋_GBK"/>
          <w:bCs/>
          <w:sz w:val="33"/>
          <w:szCs w:val="33"/>
          <w:lang w:val="en-US" w:eastAsia="zh-CN"/>
        </w:rPr>
        <w:t>晋升九级职员，应当聘（任）十级管理岗位（十级职员）2年以上。</w:t>
      </w:r>
    </w:p>
    <w:p>
      <w:pPr>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eastAsia="方正仿宋_GBK"/>
          <w:bCs/>
          <w:sz w:val="33"/>
          <w:szCs w:val="33"/>
        </w:rPr>
      </w:pPr>
      <w:r>
        <w:rPr>
          <w:rFonts w:eastAsia="方正楷体_GBK"/>
          <w:bCs/>
          <w:sz w:val="33"/>
          <w:szCs w:val="33"/>
        </w:rPr>
        <w:t>（</w:t>
      </w:r>
      <w:r>
        <w:rPr>
          <w:rFonts w:hint="eastAsia" w:eastAsia="方正楷体_GBK"/>
          <w:bCs/>
          <w:sz w:val="33"/>
          <w:szCs w:val="33"/>
          <w:lang w:eastAsia="zh-CN"/>
        </w:rPr>
        <w:t>五</w:t>
      </w:r>
      <w:r>
        <w:rPr>
          <w:rFonts w:eastAsia="方正楷体_GBK"/>
          <w:bCs/>
          <w:sz w:val="33"/>
          <w:szCs w:val="33"/>
        </w:rPr>
        <w:t>）专业技术岗位竞聘条件。</w:t>
      </w:r>
      <w:r>
        <w:rPr>
          <w:rFonts w:eastAsia="方正仿宋_GBK"/>
          <w:bCs/>
          <w:sz w:val="33"/>
          <w:szCs w:val="33"/>
        </w:rPr>
        <w:t>岗位聘用分高、中、初级同层级人员的岗位聘用和新取得专业技术职务任职资格人员的岗位聘用。</w:t>
      </w:r>
    </w:p>
    <w:p>
      <w:pPr>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eastAsia="方正仿宋_GBK"/>
          <w:kern w:val="0"/>
          <w:sz w:val="33"/>
          <w:szCs w:val="33"/>
        </w:rPr>
      </w:pPr>
      <w:r>
        <w:rPr>
          <w:rFonts w:eastAsia="方正仿宋_GBK"/>
          <w:bCs/>
          <w:sz w:val="33"/>
          <w:szCs w:val="33"/>
        </w:rPr>
        <w:t>1.高、中、初级同层级人员的岗位聘用。</w:t>
      </w:r>
      <w:r>
        <w:rPr>
          <w:rFonts w:eastAsia="方正仿宋_GBK"/>
          <w:kern w:val="0"/>
          <w:sz w:val="33"/>
          <w:szCs w:val="33"/>
        </w:rPr>
        <w:t>已聘用相应专业技术岗位，同时具备下列条件，可进行高、中、初级同层次的上一等级岗位的竞聘。</w:t>
      </w:r>
    </w:p>
    <w:p>
      <w:pPr>
        <w:keepNext w:val="0"/>
        <w:keepLines w:val="0"/>
        <w:pageBreakBefore w:val="0"/>
        <w:widowControl w:val="0"/>
        <w:kinsoku/>
        <w:wordWrap/>
        <w:overflowPunct/>
        <w:topLinePunct w:val="0"/>
        <w:autoSpaceDE/>
        <w:autoSpaceDN/>
        <w:bidi w:val="0"/>
        <w:adjustRightInd/>
        <w:snapToGrid w:val="0"/>
        <w:spacing w:line="600" w:lineRule="exact"/>
        <w:ind w:firstLine="645"/>
        <w:jc w:val="left"/>
        <w:textAlignment w:val="auto"/>
        <w:rPr>
          <w:rFonts w:hint="eastAsia" w:eastAsia="方正仿宋_GBK"/>
          <w:kern w:val="0"/>
          <w:sz w:val="33"/>
          <w:szCs w:val="33"/>
        </w:rPr>
      </w:pPr>
      <w:r>
        <w:rPr>
          <w:rFonts w:hint="eastAsia" w:eastAsia="方正仿宋_GBK"/>
          <w:kern w:val="0"/>
          <w:sz w:val="33"/>
          <w:szCs w:val="33"/>
        </w:rPr>
        <w:t>（</w:t>
      </w:r>
      <w:r>
        <w:rPr>
          <w:rFonts w:hint="eastAsia" w:eastAsia="方正仿宋_GBK"/>
          <w:kern w:val="0"/>
          <w:sz w:val="33"/>
          <w:szCs w:val="33"/>
          <w:lang w:val="en-US" w:eastAsia="zh-CN"/>
        </w:rPr>
        <w:t>1</w:t>
      </w:r>
      <w:r>
        <w:rPr>
          <w:rFonts w:hint="eastAsia" w:eastAsia="方正仿宋_GBK"/>
          <w:kern w:val="0"/>
          <w:sz w:val="33"/>
          <w:szCs w:val="33"/>
        </w:rPr>
        <w:t>）</w:t>
      </w:r>
      <w:r>
        <w:rPr>
          <w:rFonts w:eastAsia="方正仿宋_GBK"/>
          <w:kern w:val="0"/>
          <w:sz w:val="33"/>
          <w:szCs w:val="33"/>
        </w:rPr>
        <w:t>前一</w:t>
      </w:r>
      <w:r>
        <w:rPr>
          <w:rFonts w:hint="eastAsia" w:eastAsia="方正仿宋_GBK"/>
          <w:kern w:val="0"/>
          <w:sz w:val="33"/>
          <w:szCs w:val="33"/>
        </w:rPr>
        <w:t>等级岗位</w:t>
      </w:r>
      <w:r>
        <w:rPr>
          <w:rFonts w:eastAsia="方正仿宋_GBK"/>
          <w:kern w:val="0"/>
          <w:sz w:val="33"/>
          <w:szCs w:val="33"/>
        </w:rPr>
        <w:t>聘用年限达到2年及以上</w:t>
      </w:r>
      <w:r>
        <w:rPr>
          <w:rFonts w:hint="eastAsia" w:eastAsia="方正仿宋_GBK"/>
          <w:kern w:val="0"/>
          <w:sz w:val="33"/>
          <w:szCs w:val="33"/>
        </w:rPr>
        <w:t>的</w:t>
      </w:r>
      <w:r>
        <w:rPr>
          <w:rFonts w:hint="eastAsia" w:eastAsia="方正仿宋_GBK"/>
          <w:kern w:val="0"/>
          <w:sz w:val="33"/>
          <w:szCs w:val="33"/>
          <w:lang w:eastAsia="zh-CN"/>
        </w:rPr>
        <w:t>（正高</w:t>
      </w:r>
      <w:r>
        <w:rPr>
          <w:rFonts w:hint="eastAsia" w:eastAsia="方正仿宋_GBK"/>
          <w:kern w:val="0"/>
          <w:sz w:val="33"/>
          <w:szCs w:val="33"/>
          <w:lang w:val="en-US" w:eastAsia="zh-CN"/>
        </w:rPr>
        <w:t>3年以上）</w:t>
      </w:r>
      <w:r>
        <w:rPr>
          <w:rFonts w:hint="eastAsia" w:eastAsia="方正仿宋_GBK"/>
          <w:kern w:val="0"/>
          <w:sz w:val="33"/>
          <w:szCs w:val="33"/>
        </w:rPr>
        <w:t>，</w:t>
      </w:r>
    </w:p>
    <w:p>
      <w:pPr>
        <w:keepNext w:val="0"/>
        <w:keepLines w:val="0"/>
        <w:pageBreakBefore w:val="0"/>
        <w:widowControl w:val="0"/>
        <w:kinsoku/>
        <w:wordWrap/>
        <w:overflowPunct/>
        <w:topLinePunct w:val="0"/>
        <w:autoSpaceDE/>
        <w:autoSpaceDN/>
        <w:bidi w:val="0"/>
        <w:adjustRightInd/>
        <w:snapToGrid w:val="0"/>
        <w:spacing w:line="600" w:lineRule="exact"/>
        <w:ind w:firstLine="652" w:firstLineChars="200"/>
        <w:jc w:val="left"/>
        <w:textAlignment w:val="auto"/>
        <w:rPr>
          <w:rFonts w:eastAsia="方正仿宋_GBK"/>
          <w:kern w:val="0"/>
          <w:sz w:val="33"/>
          <w:szCs w:val="33"/>
        </w:rPr>
      </w:pPr>
      <w:r>
        <w:rPr>
          <w:rFonts w:hint="eastAsia" w:eastAsia="方正仿宋_GBK"/>
          <w:kern w:val="0"/>
          <w:sz w:val="33"/>
          <w:szCs w:val="33"/>
        </w:rPr>
        <w:t>（</w:t>
      </w:r>
      <w:r>
        <w:rPr>
          <w:rFonts w:hint="eastAsia" w:eastAsia="方正仿宋_GBK"/>
          <w:kern w:val="0"/>
          <w:sz w:val="33"/>
          <w:szCs w:val="33"/>
          <w:lang w:val="en-US" w:eastAsia="zh-CN"/>
        </w:rPr>
        <w:t>2</w:t>
      </w:r>
      <w:r>
        <w:rPr>
          <w:rFonts w:hint="eastAsia" w:eastAsia="方正仿宋_GBK"/>
          <w:kern w:val="0"/>
          <w:sz w:val="33"/>
          <w:szCs w:val="33"/>
        </w:rPr>
        <w:t>）</w:t>
      </w:r>
      <w:r>
        <w:rPr>
          <w:rFonts w:eastAsia="方正仿宋_GBK"/>
          <w:kern w:val="0"/>
          <w:sz w:val="33"/>
          <w:szCs w:val="33"/>
        </w:rPr>
        <w:t>达到前一聘期内公需科目继续教育学时和专业科目继续教育学时要求</w:t>
      </w:r>
      <w:r>
        <w:rPr>
          <w:rFonts w:hint="eastAsia" w:eastAsia="方正仿宋_GBK"/>
          <w:kern w:val="0"/>
          <w:sz w:val="33"/>
          <w:szCs w:val="33"/>
        </w:rPr>
        <w:t>的</w:t>
      </w:r>
      <w:r>
        <w:rPr>
          <w:rFonts w:eastAsia="方正仿宋_GBK"/>
          <w:kern w:val="0"/>
          <w:sz w:val="33"/>
          <w:szCs w:val="33"/>
        </w:rPr>
        <w:t>（专业科目继续教育以行业主管部门规定为准）；</w:t>
      </w:r>
    </w:p>
    <w:p>
      <w:pPr>
        <w:keepNext w:val="0"/>
        <w:keepLines w:val="0"/>
        <w:pageBreakBefore w:val="0"/>
        <w:widowControl w:val="0"/>
        <w:kinsoku/>
        <w:wordWrap/>
        <w:overflowPunct/>
        <w:topLinePunct w:val="0"/>
        <w:autoSpaceDE/>
        <w:autoSpaceDN/>
        <w:bidi w:val="0"/>
        <w:adjustRightInd/>
        <w:snapToGrid w:val="0"/>
        <w:spacing w:line="600" w:lineRule="exact"/>
        <w:ind w:firstLine="652" w:firstLineChars="200"/>
        <w:jc w:val="left"/>
        <w:textAlignment w:val="auto"/>
        <w:rPr>
          <w:rFonts w:eastAsia="方正仿宋_GBK"/>
          <w:kern w:val="0"/>
          <w:sz w:val="33"/>
          <w:szCs w:val="33"/>
        </w:rPr>
      </w:pPr>
      <w:r>
        <w:rPr>
          <w:rFonts w:hint="eastAsia" w:eastAsia="方正仿宋_GBK"/>
          <w:kern w:val="0"/>
          <w:sz w:val="33"/>
          <w:szCs w:val="33"/>
        </w:rPr>
        <w:t>（</w:t>
      </w:r>
      <w:r>
        <w:rPr>
          <w:rFonts w:hint="eastAsia" w:eastAsia="方正仿宋_GBK"/>
          <w:kern w:val="0"/>
          <w:sz w:val="33"/>
          <w:szCs w:val="33"/>
          <w:lang w:val="en-US" w:eastAsia="zh-CN"/>
        </w:rPr>
        <w:t>3</w:t>
      </w:r>
      <w:r>
        <w:rPr>
          <w:rFonts w:hint="eastAsia" w:eastAsia="方正仿宋_GBK"/>
          <w:kern w:val="0"/>
          <w:sz w:val="33"/>
          <w:szCs w:val="33"/>
        </w:rPr>
        <w:t>）</w:t>
      </w:r>
      <w:r>
        <w:rPr>
          <w:rFonts w:eastAsia="方正仿宋_GBK"/>
          <w:kern w:val="0"/>
          <w:sz w:val="33"/>
          <w:szCs w:val="33"/>
        </w:rPr>
        <w:t>只可逐级晋升，不得越级晋升。</w:t>
      </w:r>
    </w:p>
    <w:p>
      <w:pPr>
        <w:keepNext w:val="0"/>
        <w:keepLines w:val="0"/>
        <w:pageBreakBefore w:val="0"/>
        <w:widowControl w:val="0"/>
        <w:kinsoku/>
        <w:wordWrap/>
        <w:overflowPunct/>
        <w:topLinePunct w:val="0"/>
        <w:autoSpaceDE/>
        <w:autoSpaceDN/>
        <w:bidi w:val="0"/>
        <w:adjustRightInd/>
        <w:snapToGrid w:val="0"/>
        <w:spacing w:line="600" w:lineRule="exact"/>
        <w:ind w:firstLine="652" w:firstLineChars="200"/>
        <w:jc w:val="left"/>
        <w:textAlignment w:val="auto"/>
        <w:rPr>
          <w:rFonts w:eastAsia="方正仿宋_GBK"/>
          <w:kern w:val="0"/>
          <w:sz w:val="33"/>
          <w:szCs w:val="33"/>
        </w:rPr>
      </w:pPr>
      <w:r>
        <w:rPr>
          <w:rFonts w:eastAsia="方正仿宋_GBK"/>
          <w:kern w:val="0"/>
          <w:sz w:val="33"/>
          <w:szCs w:val="33"/>
        </w:rPr>
        <w:t>例如:十二级岗位晋升十一级岗位；十级岗位晋升九级岗位，九级岗位晋升到八级岗位等。</w:t>
      </w:r>
    </w:p>
    <w:p>
      <w:pPr>
        <w:keepNext w:val="0"/>
        <w:keepLines w:val="0"/>
        <w:pageBreakBefore w:val="0"/>
        <w:widowControl w:val="0"/>
        <w:kinsoku/>
        <w:wordWrap/>
        <w:overflowPunct/>
        <w:topLinePunct w:val="0"/>
        <w:autoSpaceDE/>
        <w:autoSpaceDN/>
        <w:bidi w:val="0"/>
        <w:adjustRightInd/>
        <w:snapToGrid w:val="0"/>
        <w:spacing w:line="600" w:lineRule="exact"/>
        <w:ind w:firstLine="652" w:firstLineChars="200"/>
        <w:jc w:val="left"/>
        <w:textAlignment w:val="auto"/>
        <w:rPr>
          <w:rFonts w:eastAsia="方正仿宋_GBK"/>
          <w:color w:val="FF0000"/>
          <w:kern w:val="0"/>
          <w:sz w:val="33"/>
          <w:szCs w:val="33"/>
          <w:u w:val="single"/>
        </w:rPr>
      </w:pPr>
      <w:r>
        <w:rPr>
          <w:rFonts w:eastAsia="方正仿宋_GBK"/>
          <w:kern w:val="0"/>
          <w:sz w:val="33"/>
          <w:szCs w:val="33"/>
        </w:rPr>
        <w:t>2.新取得专业技术职务任职资格人员的岗位聘用。从事专业技术岗位工作，新取得专业技术职务任职资格，同时具备下列条件，可申请参加任职资格对应最低等级岗位的竞聘</w:t>
      </w:r>
      <w:r>
        <w:rPr>
          <w:rFonts w:eastAsia="方正仿宋_GBK"/>
          <w:bCs/>
          <w:sz w:val="33"/>
          <w:szCs w:val="33"/>
        </w:rPr>
        <w:t>。</w:t>
      </w:r>
    </w:p>
    <w:p>
      <w:pPr>
        <w:keepNext w:val="0"/>
        <w:keepLines w:val="0"/>
        <w:pageBreakBefore w:val="0"/>
        <w:widowControl w:val="0"/>
        <w:kinsoku/>
        <w:wordWrap/>
        <w:overflowPunct/>
        <w:topLinePunct w:val="0"/>
        <w:autoSpaceDE/>
        <w:autoSpaceDN/>
        <w:bidi w:val="0"/>
        <w:adjustRightInd/>
        <w:snapToGrid w:val="0"/>
        <w:spacing w:line="600" w:lineRule="exact"/>
        <w:ind w:firstLine="645"/>
        <w:jc w:val="left"/>
        <w:textAlignment w:val="auto"/>
        <w:rPr>
          <w:rFonts w:hint="eastAsia" w:eastAsia="方正仿宋_GBK"/>
          <w:kern w:val="0"/>
          <w:sz w:val="33"/>
          <w:szCs w:val="33"/>
        </w:rPr>
      </w:pPr>
      <w:r>
        <w:rPr>
          <w:rFonts w:hint="eastAsia" w:eastAsia="方正仿宋_GBK"/>
          <w:kern w:val="0"/>
          <w:sz w:val="33"/>
          <w:szCs w:val="33"/>
        </w:rPr>
        <w:t>（1）通过国家组织的考试</w:t>
      </w:r>
      <w:r>
        <w:rPr>
          <w:rFonts w:hint="eastAsia" w:eastAsia="方正仿宋_GBK"/>
          <w:kern w:val="0"/>
          <w:sz w:val="33"/>
          <w:szCs w:val="33"/>
          <w:lang w:eastAsia="zh-CN"/>
        </w:rPr>
        <w:t>或评审</w:t>
      </w:r>
      <w:r>
        <w:rPr>
          <w:rFonts w:hint="eastAsia" w:eastAsia="方正仿宋_GBK"/>
          <w:kern w:val="0"/>
          <w:sz w:val="33"/>
          <w:szCs w:val="33"/>
        </w:rPr>
        <w:t>取得聘任资格的</w:t>
      </w:r>
      <w:r>
        <w:rPr>
          <w:rFonts w:hint="eastAsia" w:eastAsia="方正仿宋_GBK"/>
          <w:kern w:val="0"/>
          <w:sz w:val="33"/>
          <w:szCs w:val="33"/>
          <w:lang w:eastAsia="zh-CN"/>
        </w:rPr>
        <w:t>，有从业资格等任职条件的从其规定</w:t>
      </w:r>
      <w:r>
        <w:rPr>
          <w:rFonts w:hint="eastAsia" w:eastAsia="方正仿宋_GBK"/>
          <w:kern w:val="0"/>
          <w:sz w:val="33"/>
          <w:szCs w:val="33"/>
        </w:rPr>
        <w:t>；</w:t>
      </w:r>
    </w:p>
    <w:p>
      <w:pPr>
        <w:keepNext w:val="0"/>
        <w:keepLines w:val="0"/>
        <w:pageBreakBefore w:val="0"/>
        <w:widowControl w:val="0"/>
        <w:kinsoku/>
        <w:wordWrap/>
        <w:overflowPunct/>
        <w:topLinePunct w:val="0"/>
        <w:autoSpaceDE/>
        <w:autoSpaceDN/>
        <w:bidi w:val="0"/>
        <w:adjustRightInd/>
        <w:snapToGrid w:val="0"/>
        <w:spacing w:line="600" w:lineRule="exact"/>
        <w:ind w:firstLine="652" w:firstLineChars="200"/>
        <w:jc w:val="left"/>
        <w:textAlignment w:val="auto"/>
        <w:rPr>
          <w:rFonts w:eastAsia="方正仿宋_GBK"/>
          <w:kern w:val="0"/>
          <w:sz w:val="33"/>
          <w:szCs w:val="33"/>
        </w:rPr>
      </w:pPr>
      <w:r>
        <w:rPr>
          <w:rFonts w:hint="eastAsia" w:eastAsia="方正仿宋_GBK"/>
          <w:kern w:val="0"/>
          <w:sz w:val="33"/>
          <w:szCs w:val="33"/>
        </w:rPr>
        <w:t>（</w:t>
      </w:r>
      <w:r>
        <w:rPr>
          <w:rFonts w:hint="eastAsia" w:eastAsia="方正仿宋_GBK"/>
          <w:kern w:val="0"/>
          <w:sz w:val="33"/>
          <w:szCs w:val="33"/>
          <w:lang w:val="en-US" w:eastAsia="zh-CN"/>
        </w:rPr>
        <w:t>2</w:t>
      </w:r>
      <w:r>
        <w:rPr>
          <w:rFonts w:hint="eastAsia" w:eastAsia="方正仿宋_GBK"/>
          <w:kern w:val="0"/>
          <w:sz w:val="33"/>
          <w:szCs w:val="33"/>
        </w:rPr>
        <w:t>）</w:t>
      </w:r>
      <w:r>
        <w:rPr>
          <w:rFonts w:eastAsia="方正仿宋_GBK"/>
          <w:kern w:val="0"/>
          <w:sz w:val="33"/>
          <w:szCs w:val="33"/>
        </w:rPr>
        <w:t>达到公需科目继续教育学时和专业科目继续教育学时要求</w:t>
      </w:r>
      <w:r>
        <w:rPr>
          <w:rFonts w:hint="eastAsia" w:eastAsia="方正仿宋_GBK"/>
          <w:kern w:val="0"/>
          <w:sz w:val="33"/>
          <w:szCs w:val="33"/>
        </w:rPr>
        <w:t>的</w:t>
      </w:r>
      <w:r>
        <w:rPr>
          <w:rFonts w:eastAsia="方正仿宋_GBK"/>
          <w:kern w:val="0"/>
          <w:sz w:val="33"/>
          <w:szCs w:val="33"/>
        </w:rPr>
        <w:t>（专业科目继续教育以行业主管部门规定为准）；</w:t>
      </w:r>
    </w:p>
    <w:p>
      <w:pPr>
        <w:keepNext w:val="0"/>
        <w:keepLines w:val="0"/>
        <w:pageBreakBefore w:val="0"/>
        <w:widowControl w:val="0"/>
        <w:kinsoku/>
        <w:wordWrap/>
        <w:overflowPunct/>
        <w:topLinePunct w:val="0"/>
        <w:autoSpaceDE/>
        <w:autoSpaceDN/>
        <w:bidi w:val="0"/>
        <w:adjustRightInd/>
        <w:snapToGrid w:val="0"/>
        <w:spacing w:line="600" w:lineRule="exact"/>
        <w:ind w:firstLine="652" w:firstLineChars="200"/>
        <w:jc w:val="left"/>
        <w:textAlignment w:val="auto"/>
        <w:rPr>
          <w:rFonts w:eastAsia="方正仿宋_GBK"/>
          <w:kern w:val="0"/>
          <w:sz w:val="33"/>
          <w:szCs w:val="33"/>
        </w:rPr>
      </w:pPr>
      <w:r>
        <w:rPr>
          <w:rFonts w:eastAsia="方正仿宋_GBK"/>
          <w:kern w:val="0"/>
          <w:sz w:val="33"/>
          <w:szCs w:val="33"/>
        </w:rPr>
        <w:t>例如：现聘十二级岗位，取得中级专业技术职务任职资格后聘用十级岗位；现聘十级、九级或八级岗位，取得副高级专业技术职务任职资格后聘用七级岗位等。</w:t>
      </w:r>
    </w:p>
    <w:p>
      <w:pPr>
        <w:pStyle w:val="2"/>
        <w:keepNext w:val="0"/>
        <w:keepLines w:val="0"/>
        <w:pageBreakBefore w:val="0"/>
        <w:widowControl w:val="0"/>
        <w:numPr>
          <w:ilvl w:val="0"/>
          <w:numId w:val="1"/>
        </w:numPr>
        <w:kinsoku/>
        <w:wordWrap/>
        <w:overflowPunct/>
        <w:topLinePunct w:val="0"/>
        <w:autoSpaceDE/>
        <w:autoSpaceDN/>
        <w:bidi w:val="0"/>
        <w:adjustRightInd/>
        <w:spacing w:line="600" w:lineRule="exact"/>
        <w:ind w:left="660" w:leftChars="0" w:firstLine="0" w:firstLineChars="0"/>
        <w:textAlignment w:val="auto"/>
        <w:rPr>
          <w:rFonts w:hint="eastAsia" w:ascii="Times New Roman" w:hAnsi="Times New Roman" w:eastAsia="方正楷体_GBK" w:cs="Times New Roman"/>
          <w:bCs/>
          <w:kern w:val="2"/>
          <w:sz w:val="33"/>
          <w:szCs w:val="33"/>
          <w:lang w:val="en-US" w:eastAsia="zh-CN" w:bidi="ar-SA"/>
        </w:rPr>
      </w:pPr>
      <w:r>
        <w:rPr>
          <w:rFonts w:hint="eastAsia" w:ascii="Times New Roman" w:hAnsi="Times New Roman" w:eastAsia="方正楷体_GBK" w:cs="Times New Roman"/>
          <w:bCs/>
          <w:kern w:val="2"/>
          <w:sz w:val="33"/>
          <w:szCs w:val="33"/>
          <w:lang w:val="en-US" w:eastAsia="zh-CN" w:bidi="ar-SA"/>
        </w:rPr>
        <w:t>转岗聘用竞聘的基本条件。</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left="660" w:leftChars="0"/>
        <w:textAlignment w:val="auto"/>
        <w:rPr>
          <w:rFonts w:hint="default" w:eastAsia="方正仿宋_GBK"/>
          <w:kern w:val="0"/>
          <w:sz w:val="33"/>
          <w:szCs w:val="33"/>
          <w:lang w:val="en-US" w:eastAsia="zh-CN"/>
        </w:rPr>
      </w:pPr>
      <w:r>
        <w:rPr>
          <w:rFonts w:hint="eastAsia" w:eastAsia="方正仿宋_GBK"/>
          <w:kern w:val="0"/>
          <w:sz w:val="33"/>
          <w:szCs w:val="33"/>
          <w:lang w:val="en-US" w:eastAsia="zh-CN"/>
        </w:rPr>
        <w:t>1.</w:t>
      </w:r>
      <w:r>
        <w:rPr>
          <w:rFonts w:hint="default" w:eastAsia="方正仿宋_GBK"/>
          <w:kern w:val="0"/>
          <w:sz w:val="33"/>
          <w:szCs w:val="33"/>
          <w:lang w:val="en-US" w:eastAsia="zh-CN"/>
        </w:rPr>
        <w:t>转换流动到管理岗位还须符合以下条件：</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52" w:firstLineChars="200"/>
        <w:textAlignment w:val="auto"/>
        <w:rPr>
          <w:rFonts w:hint="default" w:eastAsia="方正仿宋_GBK"/>
          <w:kern w:val="0"/>
          <w:sz w:val="33"/>
          <w:szCs w:val="33"/>
          <w:lang w:val="en-US" w:eastAsia="zh-CN"/>
        </w:rPr>
      </w:pPr>
      <w:r>
        <w:rPr>
          <w:rFonts w:hint="default" w:eastAsia="方正仿宋_GBK"/>
          <w:kern w:val="0"/>
          <w:sz w:val="33"/>
          <w:szCs w:val="33"/>
          <w:lang w:val="en-US" w:eastAsia="zh-CN"/>
        </w:rPr>
        <w:t>（</w:t>
      </w:r>
      <w:r>
        <w:rPr>
          <w:rFonts w:hint="eastAsia" w:eastAsia="方正仿宋_GBK"/>
          <w:kern w:val="0"/>
          <w:sz w:val="33"/>
          <w:szCs w:val="33"/>
          <w:lang w:val="en-US" w:eastAsia="zh-CN"/>
        </w:rPr>
        <w:t>1</w:t>
      </w:r>
      <w:r>
        <w:rPr>
          <w:rFonts w:hint="default" w:eastAsia="方正仿宋_GBK"/>
          <w:kern w:val="0"/>
          <w:sz w:val="33"/>
          <w:szCs w:val="33"/>
          <w:lang w:val="en-US" w:eastAsia="zh-CN"/>
        </w:rPr>
        <w:t>）具有大学专科及以上学历，其中少数民族地区乡镇事业单位人员可以放宽到中专学历。</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52" w:firstLineChars="200"/>
        <w:textAlignment w:val="auto"/>
        <w:rPr>
          <w:rFonts w:hint="default" w:eastAsia="方正仿宋_GBK"/>
          <w:kern w:val="0"/>
          <w:sz w:val="33"/>
          <w:szCs w:val="33"/>
          <w:lang w:val="en-US" w:eastAsia="zh-CN"/>
        </w:rPr>
      </w:pPr>
      <w:r>
        <w:rPr>
          <w:rFonts w:hint="default" w:eastAsia="方正仿宋_GBK"/>
          <w:kern w:val="0"/>
          <w:sz w:val="33"/>
          <w:szCs w:val="33"/>
          <w:lang w:val="en-US" w:eastAsia="zh-CN"/>
        </w:rPr>
        <w:t>（</w:t>
      </w:r>
      <w:r>
        <w:rPr>
          <w:rFonts w:hint="eastAsia" w:eastAsia="方正仿宋_GBK"/>
          <w:kern w:val="0"/>
          <w:sz w:val="33"/>
          <w:szCs w:val="33"/>
          <w:lang w:val="en-US" w:eastAsia="zh-CN"/>
        </w:rPr>
        <w:t>2</w:t>
      </w:r>
      <w:r>
        <w:rPr>
          <w:rFonts w:hint="default" w:eastAsia="方正仿宋_GBK"/>
          <w:kern w:val="0"/>
          <w:sz w:val="33"/>
          <w:szCs w:val="33"/>
          <w:lang w:val="en-US" w:eastAsia="zh-CN"/>
        </w:rPr>
        <w:t>）女性专业技术人员50周岁及以下，女性工勤技能人员45周岁及以下，男性专业技术人员、工勤技能人员55周岁及以下。</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52" w:firstLineChars="200"/>
        <w:textAlignment w:val="auto"/>
        <w:rPr>
          <w:rFonts w:hint="default" w:eastAsia="方正仿宋_GBK"/>
          <w:kern w:val="0"/>
          <w:sz w:val="33"/>
          <w:szCs w:val="33"/>
          <w:lang w:val="en-US" w:eastAsia="zh-CN"/>
        </w:rPr>
      </w:pPr>
      <w:r>
        <w:rPr>
          <w:rFonts w:hint="default" w:eastAsia="方正仿宋_GBK"/>
          <w:kern w:val="0"/>
          <w:sz w:val="33"/>
          <w:szCs w:val="33"/>
          <w:lang w:val="en-US" w:eastAsia="zh-CN"/>
        </w:rPr>
        <w:t>（</w:t>
      </w:r>
      <w:r>
        <w:rPr>
          <w:rFonts w:hint="eastAsia" w:eastAsia="方正仿宋_GBK"/>
          <w:kern w:val="0"/>
          <w:sz w:val="33"/>
          <w:szCs w:val="33"/>
          <w:lang w:val="en-US" w:eastAsia="zh-CN"/>
        </w:rPr>
        <w:t>3</w:t>
      </w:r>
      <w:r>
        <w:rPr>
          <w:rFonts w:hint="default" w:eastAsia="方正仿宋_GBK"/>
          <w:kern w:val="0"/>
          <w:sz w:val="33"/>
          <w:szCs w:val="33"/>
          <w:lang w:val="en-US" w:eastAsia="zh-CN"/>
        </w:rPr>
        <w:t>）专业技术人员在本单位连续工作满三年且转岗前三年年度考核均被确定为合格及以上等次；工勤技能人员在本单位连续工作满五年且转岗前五年年度考核均被确定为合格及以上等次，其中有两次及以上被确定为优秀等次。</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left="660" w:leftChars="0"/>
        <w:textAlignment w:val="auto"/>
        <w:rPr>
          <w:rFonts w:hint="default" w:eastAsia="方正仿宋_GBK"/>
          <w:kern w:val="0"/>
          <w:sz w:val="33"/>
          <w:szCs w:val="33"/>
          <w:lang w:val="en-US" w:eastAsia="zh-CN"/>
        </w:rPr>
      </w:pPr>
      <w:r>
        <w:rPr>
          <w:rFonts w:hint="eastAsia" w:eastAsia="方正仿宋_GBK"/>
          <w:kern w:val="0"/>
          <w:sz w:val="33"/>
          <w:szCs w:val="33"/>
          <w:lang w:val="en-US" w:eastAsia="zh-CN"/>
        </w:rPr>
        <w:t>2.</w:t>
      </w:r>
      <w:r>
        <w:rPr>
          <w:rFonts w:hint="default" w:eastAsia="方正仿宋_GBK"/>
          <w:kern w:val="0"/>
          <w:sz w:val="33"/>
          <w:szCs w:val="33"/>
          <w:lang w:val="en-US" w:eastAsia="zh-CN"/>
        </w:rPr>
        <w:t>转换流动到专业技术岗位还须符合以下条件：</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52" w:firstLineChars="200"/>
        <w:textAlignment w:val="auto"/>
        <w:rPr>
          <w:rFonts w:hint="default" w:eastAsia="方正仿宋_GBK"/>
          <w:kern w:val="0"/>
          <w:sz w:val="33"/>
          <w:szCs w:val="33"/>
          <w:lang w:val="en-US" w:eastAsia="zh-CN"/>
        </w:rPr>
      </w:pPr>
      <w:r>
        <w:rPr>
          <w:rFonts w:hint="default" w:eastAsia="方正仿宋_GBK"/>
          <w:kern w:val="0"/>
          <w:sz w:val="33"/>
          <w:szCs w:val="33"/>
          <w:lang w:val="en-US" w:eastAsia="zh-CN"/>
        </w:rPr>
        <w:t>（</w:t>
      </w:r>
      <w:r>
        <w:rPr>
          <w:rFonts w:hint="eastAsia" w:eastAsia="方正仿宋_GBK"/>
          <w:kern w:val="0"/>
          <w:sz w:val="33"/>
          <w:szCs w:val="33"/>
          <w:lang w:val="en-US" w:eastAsia="zh-CN"/>
        </w:rPr>
        <w:t>1</w:t>
      </w:r>
      <w:r>
        <w:rPr>
          <w:rFonts w:hint="default" w:eastAsia="方正仿宋_GBK"/>
          <w:kern w:val="0"/>
          <w:sz w:val="33"/>
          <w:szCs w:val="33"/>
          <w:lang w:val="en-US" w:eastAsia="zh-CN"/>
        </w:rPr>
        <w:t>）具有大学专科及以上学历，其中少数民族地区乡镇事业单位人员可以放宽到中专学历。</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52" w:firstLineChars="200"/>
        <w:textAlignment w:val="auto"/>
        <w:rPr>
          <w:rFonts w:hint="default" w:eastAsia="方正仿宋_GBK"/>
          <w:kern w:val="0"/>
          <w:sz w:val="33"/>
          <w:szCs w:val="33"/>
          <w:lang w:val="en-US" w:eastAsia="zh-CN"/>
        </w:rPr>
      </w:pPr>
      <w:r>
        <w:rPr>
          <w:rFonts w:hint="default" w:eastAsia="方正仿宋_GBK"/>
          <w:kern w:val="0"/>
          <w:sz w:val="33"/>
          <w:szCs w:val="33"/>
          <w:lang w:val="en-US" w:eastAsia="zh-CN"/>
        </w:rPr>
        <w:t>（</w:t>
      </w:r>
      <w:r>
        <w:rPr>
          <w:rFonts w:hint="eastAsia" w:eastAsia="方正仿宋_GBK"/>
          <w:kern w:val="0"/>
          <w:sz w:val="33"/>
          <w:szCs w:val="33"/>
          <w:lang w:val="en-US" w:eastAsia="zh-CN"/>
        </w:rPr>
        <w:t>2</w:t>
      </w:r>
      <w:r>
        <w:rPr>
          <w:rFonts w:hint="default" w:eastAsia="方正仿宋_GBK"/>
          <w:kern w:val="0"/>
          <w:sz w:val="33"/>
          <w:szCs w:val="33"/>
          <w:lang w:val="en-US" w:eastAsia="zh-CN"/>
        </w:rPr>
        <w:t>）女性管理人员50周岁及以下，女性工勤技能人员45周岁及以下，男性管理人员、工勤技能人员55周岁及以下。</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52" w:firstLineChars="200"/>
        <w:textAlignment w:val="auto"/>
        <w:rPr>
          <w:rFonts w:hint="default" w:eastAsia="方正仿宋_GBK"/>
          <w:kern w:val="0"/>
          <w:sz w:val="33"/>
          <w:szCs w:val="33"/>
          <w:lang w:val="en-US" w:eastAsia="zh-CN"/>
        </w:rPr>
      </w:pPr>
      <w:r>
        <w:rPr>
          <w:rFonts w:hint="default" w:eastAsia="方正仿宋_GBK"/>
          <w:kern w:val="0"/>
          <w:sz w:val="33"/>
          <w:szCs w:val="33"/>
          <w:lang w:val="en-US" w:eastAsia="zh-CN"/>
        </w:rPr>
        <w:t>（</w:t>
      </w:r>
      <w:r>
        <w:rPr>
          <w:rFonts w:hint="eastAsia" w:eastAsia="方正仿宋_GBK"/>
          <w:kern w:val="0"/>
          <w:sz w:val="33"/>
          <w:szCs w:val="33"/>
          <w:lang w:val="en-US" w:eastAsia="zh-CN"/>
        </w:rPr>
        <w:t>3</w:t>
      </w:r>
      <w:r>
        <w:rPr>
          <w:rFonts w:hint="default" w:eastAsia="方正仿宋_GBK"/>
          <w:kern w:val="0"/>
          <w:sz w:val="33"/>
          <w:szCs w:val="33"/>
          <w:lang w:val="en-US" w:eastAsia="zh-CN"/>
        </w:rPr>
        <w:t>）取得所转岗位相应的专业技术任职资格，其中，转岗到实行职业资格准入控制的专业技术岗位，应取得相应准入资格。</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52" w:firstLineChars="200"/>
        <w:textAlignment w:val="auto"/>
        <w:rPr>
          <w:rFonts w:hint="default" w:eastAsia="方正仿宋_GBK"/>
          <w:kern w:val="0"/>
          <w:sz w:val="33"/>
          <w:szCs w:val="33"/>
          <w:lang w:val="en-US" w:eastAsia="zh-CN"/>
        </w:rPr>
      </w:pPr>
      <w:r>
        <w:rPr>
          <w:rFonts w:hint="default" w:eastAsia="方正仿宋_GBK"/>
          <w:kern w:val="0"/>
          <w:sz w:val="33"/>
          <w:szCs w:val="33"/>
          <w:lang w:val="en-US" w:eastAsia="zh-CN"/>
        </w:rPr>
        <w:t>（</w:t>
      </w:r>
      <w:r>
        <w:rPr>
          <w:rFonts w:hint="eastAsia" w:eastAsia="方正仿宋_GBK"/>
          <w:kern w:val="0"/>
          <w:sz w:val="33"/>
          <w:szCs w:val="33"/>
          <w:lang w:val="en-US" w:eastAsia="zh-CN"/>
        </w:rPr>
        <w:t>4</w:t>
      </w:r>
      <w:r>
        <w:rPr>
          <w:rFonts w:hint="default" w:eastAsia="方正仿宋_GBK"/>
          <w:kern w:val="0"/>
          <w:sz w:val="33"/>
          <w:szCs w:val="33"/>
          <w:lang w:val="en-US" w:eastAsia="zh-CN"/>
        </w:rPr>
        <w:t>）职员在本单位连续工作满三年且转岗前三年年度考核均被确定为合格及以上等次；工勤技能人员在本单位连续工作满五年且转岗前五年年度考核均被确定为合格及以上等次，其中有两次及以上被确定为优秀等次。</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left="660" w:leftChars="0"/>
        <w:textAlignment w:val="auto"/>
        <w:rPr>
          <w:rFonts w:hint="default" w:eastAsia="方正仿宋_GBK"/>
          <w:kern w:val="0"/>
          <w:sz w:val="33"/>
          <w:szCs w:val="33"/>
          <w:lang w:val="en-US" w:eastAsia="zh-CN"/>
        </w:rPr>
      </w:pPr>
      <w:r>
        <w:rPr>
          <w:rFonts w:hint="eastAsia" w:eastAsia="方正仿宋_GBK"/>
          <w:kern w:val="0"/>
          <w:sz w:val="33"/>
          <w:szCs w:val="33"/>
          <w:lang w:val="en-US" w:eastAsia="zh-CN"/>
        </w:rPr>
        <w:t>2.</w:t>
      </w:r>
      <w:r>
        <w:rPr>
          <w:rFonts w:hint="default" w:eastAsia="方正仿宋_GBK"/>
          <w:kern w:val="0"/>
          <w:sz w:val="33"/>
          <w:szCs w:val="33"/>
          <w:lang w:val="en-US" w:eastAsia="zh-CN"/>
        </w:rPr>
        <w:t>转岗流动到工勤技能岗位还须符合以下条件：</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left="660" w:leftChars="0"/>
        <w:textAlignment w:val="auto"/>
        <w:rPr>
          <w:rFonts w:hint="default" w:eastAsia="方正仿宋_GBK"/>
          <w:kern w:val="0"/>
          <w:sz w:val="33"/>
          <w:szCs w:val="33"/>
          <w:lang w:val="en-US" w:eastAsia="zh-CN"/>
        </w:rPr>
      </w:pPr>
      <w:r>
        <w:rPr>
          <w:rFonts w:hint="default" w:eastAsia="方正仿宋_GBK"/>
          <w:kern w:val="0"/>
          <w:sz w:val="33"/>
          <w:szCs w:val="33"/>
          <w:lang w:val="en-US" w:eastAsia="zh-CN"/>
        </w:rPr>
        <w:t>（</w:t>
      </w:r>
      <w:r>
        <w:rPr>
          <w:rFonts w:hint="eastAsia" w:eastAsia="方正仿宋_GBK"/>
          <w:kern w:val="0"/>
          <w:sz w:val="33"/>
          <w:szCs w:val="33"/>
          <w:lang w:val="en-US" w:eastAsia="zh-CN"/>
        </w:rPr>
        <w:t>1</w:t>
      </w:r>
      <w:r>
        <w:rPr>
          <w:rFonts w:hint="default" w:eastAsia="方正仿宋_GBK"/>
          <w:kern w:val="0"/>
          <w:sz w:val="33"/>
          <w:szCs w:val="33"/>
          <w:lang w:val="en-US" w:eastAsia="zh-CN"/>
        </w:rPr>
        <w:t>）具有高中及以上学历。</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52" w:firstLineChars="200"/>
        <w:textAlignment w:val="auto"/>
        <w:rPr>
          <w:rFonts w:hint="default" w:eastAsia="方正仿宋_GBK"/>
          <w:kern w:val="0"/>
          <w:sz w:val="33"/>
          <w:szCs w:val="33"/>
          <w:lang w:val="en-US" w:eastAsia="zh-CN"/>
        </w:rPr>
      </w:pPr>
      <w:r>
        <w:rPr>
          <w:rFonts w:hint="default" w:eastAsia="方正仿宋_GBK"/>
          <w:kern w:val="0"/>
          <w:sz w:val="33"/>
          <w:szCs w:val="33"/>
          <w:lang w:val="en-US" w:eastAsia="zh-CN"/>
        </w:rPr>
        <w:t>（</w:t>
      </w:r>
      <w:r>
        <w:rPr>
          <w:rFonts w:hint="eastAsia" w:eastAsia="方正仿宋_GBK"/>
          <w:kern w:val="0"/>
          <w:sz w:val="33"/>
          <w:szCs w:val="33"/>
          <w:lang w:val="en-US" w:eastAsia="zh-CN"/>
        </w:rPr>
        <w:t>2</w:t>
      </w:r>
      <w:r>
        <w:rPr>
          <w:rFonts w:hint="default" w:eastAsia="方正仿宋_GBK"/>
          <w:kern w:val="0"/>
          <w:sz w:val="33"/>
          <w:szCs w:val="33"/>
          <w:lang w:val="en-US" w:eastAsia="zh-CN"/>
        </w:rPr>
        <w:t>）女性专业技术人员、管理人员45周岁及以下，男性专业技术人员、管理人员55周岁及以下。</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52" w:firstLineChars="200"/>
        <w:textAlignment w:val="auto"/>
        <w:rPr>
          <w:rFonts w:hint="default" w:eastAsia="方正仿宋_GBK"/>
          <w:kern w:val="0"/>
          <w:sz w:val="33"/>
          <w:szCs w:val="33"/>
          <w:lang w:val="en-US" w:eastAsia="zh-CN"/>
        </w:rPr>
      </w:pPr>
      <w:r>
        <w:rPr>
          <w:rFonts w:hint="default" w:eastAsia="方正仿宋_GBK"/>
          <w:kern w:val="0"/>
          <w:sz w:val="33"/>
          <w:szCs w:val="33"/>
          <w:lang w:val="en-US" w:eastAsia="zh-CN"/>
        </w:rPr>
        <w:t>（</w:t>
      </w:r>
      <w:r>
        <w:rPr>
          <w:rFonts w:hint="eastAsia" w:eastAsia="方正仿宋_GBK"/>
          <w:kern w:val="0"/>
          <w:sz w:val="33"/>
          <w:szCs w:val="33"/>
          <w:lang w:val="en-US" w:eastAsia="zh-CN"/>
        </w:rPr>
        <w:t>3</w:t>
      </w:r>
      <w:r>
        <w:rPr>
          <w:rFonts w:hint="default" w:eastAsia="方正仿宋_GBK"/>
          <w:kern w:val="0"/>
          <w:sz w:val="33"/>
          <w:szCs w:val="33"/>
          <w:lang w:val="en-US" w:eastAsia="zh-CN"/>
        </w:rPr>
        <w:t>）转换流动到技术工岗位的，应取得相应岗位技术等级或技术职务任职资格。</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firstLine="652" w:firstLineChars="200"/>
        <w:textAlignment w:val="auto"/>
        <w:rPr>
          <w:rFonts w:hint="default" w:eastAsia="方正仿宋_GBK"/>
          <w:kern w:val="0"/>
          <w:sz w:val="33"/>
          <w:szCs w:val="33"/>
          <w:lang w:val="en-US" w:eastAsia="zh-CN"/>
        </w:rPr>
      </w:pPr>
      <w:r>
        <w:rPr>
          <w:rFonts w:hint="default" w:eastAsia="方正仿宋_GBK"/>
          <w:kern w:val="0"/>
          <w:sz w:val="33"/>
          <w:szCs w:val="33"/>
          <w:lang w:val="en-US" w:eastAsia="zh-CN"/>
        </w:rPr>
        <w:t>（</w:t>
      </w:r>
      <w:r>
        <w:rPr>
          <w:rFonts w:hint="eastAsia" w:eastAsia="方正仿宋_GBK"/>
          <w:kern w:val="0"/>
          <w:sz w:val="33"/>
          <w:szCs w:val="33"/>
          <w:lang w:val="en-US" w:eastAsia="zh-CN"/>
        </w:rPr>
        <w:t>4</w:t>
      </w:r>
      <w:r>
        <w:rPr>
          <w:rFonts w:hint="default" w:eastAsia="方正仿宋_GBK"/>
          <w:kern w:val="0"/>
          <w:sz w:val="33"/>
          <w:szCs w:val="33"/>
          <w:lang w:val="en-US" w:eastAsia="zh-CN"/>
        </w:rPr>
        <w:t>）在本单位连续工作满三年且转岗前三年年度考核均被确定为合格及以上等次。</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left="644" w:leftChars="0"/>
        <w:textAlignment w:val="auto"/>
        <w:rPr>
          <w:rFonts w:hint="eastAsia" w:ascii="Times New Roman" w:hAnsi="Times New Roman" w:eastAsia="方正黑体_GBK" w:cs="Times New Roman"/>
          <w:bCs/>
          <w:kern w:val="2"/>
          <w:sz w:val="33"/>
          <w:szCs w:val="33"/>
          <w:lang w:val="en-US" w:eastAsia="zh-CN" w:bidi="ar-SA"/>
        </w:rPr>
      </w:pPr>
      <w:r>
        <w:rPr>
          <w:rFonts w:hint="eastAsia" w:ascii="Times New Roman" w:hAnsi="Times New Roman" w:eastAsia="方正黑体_GBK" w:cs="Times New Roman"/>
          <w:bCs/>
          <w:kern w:val="2"/>
          <w:sz w:val="33"/>
          <w:szCs w:val="33"/>
          <w:lang w:val="en-US" w:eastAsia="zh-CN" w:bidi="ar-SA"/>
        </w:rPr>
        <w:t>五、本人申请</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left="4" w:leftChars="0" w:firstLine="629" w:firstLineChars="193"/>
        <w:textAlignment w:val="auto"/>
        <w:rPr>
          <w:rFonts w:hint="default" w:eastAsia="方正仿宋_GBK"/>
          <w:kern w:val="0"/>
          <w:sz w:val="33"/>
          <w:szCs w:val="33"/>
          <w:lang w:val="en-US" w:eastAsia="zh-CN"/>
        </w:rPr>
      </w:pPr>
      <w:r>
        <w:rPr>
          <w:rFonts w:hint="eastAsia" w:ascii="Times New Roman" w:hAnsi="Times New Roman" w:eastAsia="方正仿宋_GBK" w:cs="Times New Roman"/>
          <w:bCs/>
          <w:kern w:val="2"/>
          <w:sz w:val="33"/>
          <w:szCs w:val="33"/>
          <w:lang w:val="en-US" w:eastAsia="zh-CN" w:bidi="ar-SA"/>
        </w:rPr>
        <w:t>请符合岗位晋升条件的同志于每年9月1日至9月10日向单位提出申请，单位根据申请情况，认真核实并提出符合条件人员名单。</w:t>
      </w:r>
    </w:p>
    <w:p>
      <w:pPr>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hint="eastAsia" w:ascii="Times New Roman" w:hAnsi="Times New Roman" w:eastAsia="方正黑体_GBK" w:cs="Times New Roman"/>
          <w:bCs/>
          <w:sz w:val="33"/>
          <w:szCs w:val="33"/>
          <w:lang w:val="zh-CN"/>
        </w:rPr>
      </w:pPr>
      <w:r>
        <w:rPr>
          <w:rFonts w:hint="eastAsia" w:ascii="Times New Roman" w:hAnsi="Times New Roman" w:eastAsia="方正黑体_GBK" w:cs="Times New Roman"/>
          <w:bCs/>
          <w:sz w:val="33"/>
          <w:szCs w:val="33"/>
          <w:lang w:eastAsia="zh-CN"/>
        </w:rPr>
        <w:t>六、</w:t>
      </w:r>
      <w:r>
        <w:rPr>
          <w:rFonts w:hint="eastAsia" w:ascii="Times New Roman" w:hAnsi="Times New Roman" w:eastAsia="方正黑体_GBK" w:cs="Times New Roman"/>
          <w:bCs/>
          <w:sz w:val="33"/>
          <w:szCs w:val="33"/>
        </w:rPr>
        <w:t>操作</w:t>
      </w:r>
      <w:r>
        <w:rPr>
          <w:rFonts w:hint="eastAsia" w:ascii="Times New Roman" w:hAnsi="Times New Roman" w:eastAsia="方正黑体_GBK" w:cs="Times New Roman"/>
          <w:bCs/>
          <w:sz w:val="33"/>
          <w:szCs w:val="33"/>
          <w:lang w:val="zh-CN"/>
        </w:rPr>
        <w:t>细则</w:t>
      </w:r>
    </w:p>
    <w:p>
      <w:pPr>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eastAsia="方正仿宋_GBK"/>
          <w:bCs/>
          <w:sz w:val="33"/>
          <w:szCs w:val="33"/>
        </w:rPr>
      </w:pPr>
      <w:r>
        <w:rPr>
          <w:rFonts w:hint="eastAsia" w:eastAsia="方正仿宋_GBK"/>
          <w:bCs/>
          <w:sz w:val="33"/>
          <w:szCs w:val="33"/>
        </w:rPr>
        <w:t>在取得聘</w:t>
      </w:r>
      <w:r>
        <w:rPr>
          <w:rFonts w:hint="eastAsia" w:eastAsia="方正仿宋_GBK"/>
          <w:bCs/>
          <w:sz w:val="33"/>
          <w:szCs w:val="33"/>
          <w:lang w:eastAsia="zh-CN"/>
        </w:rPr>
        <w:t>用</w:t>
      </w:r>
      <w:r>
        <w:rPr>
          <w:rFonts w:hint="eastAsia" w:eastAsia="方正仿宋_GBK"/>
          <w:bCs/>
          <w:sz w:val="33"/>
          <w:szCs w:val="33"/>
        </w:rPr>
        <w:t>资格但存在竞争的情况下</w:t>
      </w:r>
      <w:r>
        <w:rPr>
          <w:rFonts w:hint="eastAsia" w:eastAsia="方正仿宋_GBK"/>
          <w:bCs/>
          <w:sz w:val="33"/>
          <w:szCs w:val="33"/>
          <w:lang w:eastAsia="zh-CN"/>
        </w:rPr>
        <w:t>，</w:t>
      </w:r>
      <w:r>
        <w:rPr>
          <w:rFonts w:hint="eastAsia" w:eastAsia="方正仿宋_GBK"/>
          <w:bCs/>
          <w:sz w:val="33"/>
          <w:szCs w:val="33"/>
        </w:rPr>
        <w:t>聘任</w:t>
      </w:r>
      <w:r>
        <w:rPr>
          <w:rFonts w:hint="eastAsia" w:eastAsia="方正仿宋_GBK"/>
          <w:bCs/>
          <w:sz w:val="33"/>
          <w:szCs w:val="33"/>
          <w:lang w:val="zh-CN"/>
        </w:rPr>
        <w:t>由考试</w:t>
      </w:r>
      <w:r>
        <w:rPr>
          <w:rFonts w:hint="eastAsia" w:eastAsia="方正仿宋_GBK"/>
          <w:bCs/>
          <w:sz w:val="33"/>
          <w:szCs w:val="33"/>
          <w:lang w:eastAsia="zh-CN"/>
        </w:rPr>
        <w:t>、</w:t>
      </w:r>
      <w:r>
        <w:rPr>
          <w:rFonts w:hint="eastAsia" w:eastAsia="方正仿宋_GBK"/>
          <w:bCs/>
          <w:sz w:val="33"/>
          <w:szCs w:val="33"/>
        </w:rPr>
        <w:t>评定量化</w:t>
      </w:r>
      <w:r>
        <w:rPr>
          <w:rFonts w:hint="eastAsia" w:eastAsia="方正仿宋_GBK"/>
          <w:bCs/>
          <w:sz w:val="33"/>
          <w:szCs w:val="33"/>
          <w:lang w:eastAsia="zh-CN"/>
        </w:rPr>
        <w:t>和民主测评等</w:t>
      </w:r>
      <w:r>
        <w:rPr>
          <w:rFonts w:hint="eastAsia" w:eastAsia="方正仿宋_GBK"/>
          <w:bCs/>
          <w:sz w:val="33"/>
          <w:szCs w:val="33"/>
        </w:rPr>
        <w:t>组成，考试</w:t>
      </w:r>
      <w:r>
        <w:rPr>
          <w:rFonts w:hint="eastAsia" w:eastAsia="方正仿宋_GBK"/>
          <w:bCs/>
          <w:sz w:val="33"/>
          <w:szCs w:val="33"/>
          <w:lang w:eastAsia="zh-CN"/>
        </w:rPr>
        <w:t>成绩占</w:t>
      </w:r>
      <w:r>
        <w:rPr>
          <w:rFonts w:hint="eastAsia" w:eastAsia="方正仿宋_GBK"/>
          <w:bCs/>
          <w:sz w:val="33"/>
          <w:szCs w:val="33"/>
          <w:lang w:val="en-US" w:eastAsia="zh-CN"/>
        </w:rPr>
        <w:t>30%</w:t>
      </w:r>
      <w:r>
        <w:rPr>
          <w:rFonts w:hint="eastAsia" w:eastAsia="方正仿宋_GBK"/>
          <w:bCs/>
          <w:sz w:val="33"/>
          <w:szCs w:val="33"/>
        </w:rPr>
        <w:t>，评定量化得分占</w:t>
      </w:r>
      <w:r>
        <w:rPr>
          <w:rFonts w:hint="eastAsia" w:eastAsia="方正仿宋_GBK"/>
          <w:bCs/>
          <w:sz w:val="33"/>
          <w:szCs w:val="33"/>
          <w:lang w:val="en-US" w:eastAsia="zh-CN"/>
        </w:rPr>
        <w:t>20</w:t>
      </w:r>
      <w:r>
        <w:rPr>
          <w:rFonts w:hint="eastAsia" w:eastAsia="方正仿宋_GBK"/>
          <w:bCs/>
          <w:sz w:val="33"/>
          <w:szCs w:val="33"/>
        </w:rPr>
        <w:t>%，</w:t>
      </w:r>
      <w:r>
        <w:rPr>
          <w:rFonts w:hint="eastAsia" w:eastAsia="方正仿宋_GBK"/>
          <w:bCs/>
          <w:sz w:val="33"/>
          <w:szCs w:val="33"/>
          <w:lang w:eastAsia="zh-CN"/>
        </w:rPr>
        <w:t>民主测评占</w:t>
      </w:r>
      <w:r>
        <w:rPr>
          <w:rFonts w:hint="eastAsia" w:eastAsia="方正仿宋_GBK"/>
          <w:bCs/>
          <w:sz w:val="33"/>
          <w:szCs w:val="33"/>
          <w:lang w:val="en-US" w:eastAsia="zh-CN"/>
        </w:rPr>
        <w:t>50%，</w:t>
      </w:r>
      <w:r>
        <w:rPr>
          <w:rFonts w:hint="eastAsia" w:eastAsia="方正仿宋_GBK"/>
          <w:bCs/>
          <w:sz w:val="33"/>
          <w:szCs w:val="33"/>
        </w:rPr>
        <w:t>以</w:t>
      </w:r>
      <w:r>
        <w:rPr>
          <w:rFonts w:hint="eastAsia" w:eastAsia="方正仿宋_GBK"/>
          <w:bCs/>
          <w:sz w:val="33"/>
          <w:szCs w:val="33"/>
          <w:lang w:eastAsia="zh-CN"/>
        </w:rPr>
        <w:t>总分</w:t>
      </w:r>
      <w:r>
        <w:rPr>
          <w:rFonts w:hint="eastAsia" w:eastAsia="方正仿宋_GBK"/>
          <w:bCs/>
          <w:sz w:val="33"/>
          <w:szCs w:val="33"/>
        </w:rPr>
        <w:t>从高到低进行岗位聘任。</w:t>
      </w:r>
      <w:r>
        <w:rPr>
          <w:rFonts w:hint="eastAsia" w:eastAsia="方正仿宋_GBK"/>
          <w:bCs/>
          <w:sz w:val="33"/>
          <w:szCs w:val="33"/>
          <w:lang w:val="en-US" w:eastAsia="zh-CN"/>
        </w:rPr>
        <w:t>民主测评中职工占60%，班子占40%的比例经党委会研究后提出初步人选。</w:t>
      </w:r>
    </w:p>
    <w:p>
      <w:pPr>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eastAsia="方正仿宋_GBK"/>
          <w:bCs/>
          <w:sz w:val="33"/>
          <w:szCs w:val="33"/>
        </w:rPr>
      </w:pPr>
      <w:r>
        <w:rPr>
          <w:rFonts w:hint="eastAsia" w:eastAsia="方正仿宋_GBK"/>
          <w:bCs/>
          <w:sz w:val="33"/>
          <w:szCs w:val="33"/>
          <w:lang w:val="zh-CN"/>
        </w:rPr>
        <w:t>（一）考试：</w:t>
      </w:r>
      <w:r>
        <w:rPr>
          <w:rFonts w:hint="eastAsia" w:eastAsia="方正仿宋_GBK"/>
          <w:bCs/>
          <w:sz w:val="33"/>
          <w:szCs w:val="33"/>
        </w:rPr>
        <w:t>由领导小组委托具备相关考试资质的单位出题考试，该成绩仅对当次竞聘生效，不计入下一次竞聘得分叠加计算</w:t>
      </w:r>
      <w:r>
        <w:rPr>
          <w:rFonts w:eastAsia="方正仿宋_GBK"/>
          <w:bCs/>
          <w:sz w:val="33"/>
          <w:szCs w:val="33"/>
        </w:rPr>
        <w:t>。</w:t>
      </w:r>
    </w:p>
    <w:p>
      <w:pPr>
        <w:spacing w:line="600" w:lineRule="exact"/>
        <w:ind w:firstLine="652" w:firstLineChars="200"/>
        <w:rPr>
          <w:rFonts w:hint="eastAsia" w:eastAsia="方正仿宋_GBK"/>
          <w:bCs/>
          <w:sz w:val="33"/>
          <w:szCs w:val="33"/>
        </w:rPr>
      </w:pPr>
      <w:r>
        <w:rPr>
          <w:rFonts w:hint="eastAsia" w:eastAsia="方正仿宋_GBK"/>
          <w:bCs/>
          <w:sz w:val="33"/>
          <w:szCs w:val="33"/>
          <w:lang w:val="zh-CN"/>
        </w:rPr>
        <w:t>（二）</w:t>
      </w:r>
      <w:r>
        <w:rPr>
          <w:rFonts w:hint="eastAsia" w:ascii="Times New Roman" w:hAnsi="Times New Roman" w:eastAsia="方正仿宋_GBK" w:cs="Times New Roman"/>
          <w:bCs/>
          <w:sz w:val="33"/>
          <w:szCs w:val="33"/>
          <w:lang w:val="zh-CN"/>
        </w:rPr>
        <w:t>评定</w:t>
      </w:r>
      <w:r>
        <w:rPr>
          <w:rFonts w:hint="eastAsia" w:eastAsia="方正仿宋_GBK"/>
          <w:bCs/>
          <w:sz w:val="33"/>
          <w:szCs w:val="33"/>
        </w:rPr>
        <w:t>量化：</w:t>
      </w:r>
      <w:r>
        <w:rPr>
          <w:rFonts w:hint="eastAsia" w:eastAsia="方正仿宋_GBK"/>
          <w:bCs/>
          <w:sz w:val="33"/>
          <w:szCs w:val="33"/>
          <w:lang w:eastAsia="zh-CN"/>
        </w:rPr>
        <w:t>总分</w:t>
      </w:r>
      <w:r>
        <w:rPr>
          <w:rFonts w:hint="eastAsia" w:eastAsia="方正仿宋_GBK"/>
          <w:bCs/>
          <w:sz w:val="33"/>
          <w:szCs w:val="33"/>
          <w:lang w:val="en-US" w:eastAsia="zh-CN"/>
        </w:rPr>
        <w:t>100分，</w:t>
      </w:r>
      <w:r>
        <w:rPr>
          <w:rFonts w:hint="eastAsia" w:eastAsia="方正仿宋_GBK"/>
          <w:bCs/>
          <w:sz w:val="33"/>
          <w:szCs w:val="33"/>
        </w:rPr>
        <w:t>①学历：研究生及以上</w:t>
      </w:r>
      <w:r>
        <w:rPr>
          <w:rFonts w:hint="eastAsia" w:eastAsia="方正仿宋_GBK"/>
          <w:bCs/>
          <w:sz w:val="33"/>
          <w:szCs w:val="33"/>
          <w:lang w:val="en-US" w:eastAsia="zh-CN"/>
        </w:rPr>
        <w:t>10</w:t>
      </w:r>
      <w:r>
        <w:rPr>
          <w:rFonts w:hint="eastAsia" w:eastAsia="方正仿宋_GBK"/>
          <w:bCs/>
          <w:sz w:val="33"/>
          <w:szCs w:val="33"/>
        </w:rPr>
        <w:t>分，本科</w:t>
      </w:r>
      <w:r>
        <w:rPr>
          <w:rFonts w:hint="eastAsia" w:eastAsia="方正仿宋_GBK"/>
          <w:bCs/>
          <w:sz w:val="33"/>
          <w:szCs w:val="33"/>
          <w:lang w:val="en-US" w:eastAsia="zh-CN"/>
        </w:rPr>
        <w:t>8</w:t>
      </w:r>
      <w:r>
        <w:rPr>
          <w:rFonts w:hint="eastAsia" w:eastAsia="方正仿宋_GBK"/>
          <w:bCs/>
          <w:sz w:val="33"/>
          <w:szCs w:val="33"/>
        </w:rPr>
        <w:t>分，专科</w:t>
      </w:r>
      <w:r>
        <w:rPr>
          <w:rFonts w:hint="eastAsia" w:eastAsia="方正仿宋_GBK"/>
          <w:bCs/>
          <w:sz w:val="33"/>
          <w:szCs w:val="33"/>
          <w:lang w:val="en-US" w:eastAsia="zh-CN"/>
        </w:rPr>
        <w:t>6</w:t>
      </w:r>
      <w:r>
        <w:rPr>
          <w:rFonts w:hint="eastAsia" w:eastAsia="方正仿宋_GBK"/>
          <w:bCs/>
          <w:sz w:val="33"/>
          <w:szCs w:val="33"/>
        </w:rPr>
        <w:t>分，中专中师</w:t>
      </w:r>
      <w:r>
        <w:rPr>
          <w:rFonts w:hint="eastAsia" w:eastAsia="方正仿宋_GBK"/>
          <w:bCs/>
          <w:sz w:val="33"/>
          <w:szCs w:val="33"/>
          <w:lang w:val="en-US" w:eastAsia="zh-CN"/>
        </w:rPr>
        <w:t>4</w:t>
      </w:r>
      <w:r>
        <w:rPr>
          <w:rFonts w:hint="eastAsia" w:eastAsia="方正仿宋_GBK"/>
          <w:bCs/>
          <w:sz w:val="33"/>
          <w:szCs w:val="33"/>
        </w:rPr>
        <w:t>分，高中及以下</w:t>
      </w:r>
      <w:r>
        <w:rPr>
          <w:rFonts w:hint="eastAsia" w:eastAsia="方正仿宋_GBK"/>
          <w:bCs/>
          <w:sz w:val="33"/>
          <w:szCs w:val="33"/>
          <w:lang w:val="en-US" w:eastAsia="zh-CN"/>
        </w:rPr>
        <w:t>2</w:t>
      </w:r>
      <w:r>
        <w:rPr>
          <w:rFonts w:hint="eastAsia" w:eastAsia="方正仿宋_GBK"/>
          <w:bCs/>
          <w:sz w:val="33"/>
          <w:szCs w:val="33"/>
        </w:rPr>
        <w:t>分（按最高学历毕业证原件经组织部审核认定计分）。②工龄：每年计</w:t>
      </w:r>
      <w:r>
        <w:rPr>
          <w:rFonts w:hint="eastAsia" w:eastAsia="方正仿宋_GBK"/>
          <w:bCs/>
          <w:sz w:val="33"/>
          <w:szCs w:val="33"/>
          <w:lang w:val="en-US" w:eastAsia="zh-CN"/>
        </w:rPr>
        <w:t>1</w:t>
      </w:r>
      <w:r>
        <w:rPr>
          <w:rFonts w:hint="eastAsia" w:eastAsia="方正仿宋_GBK"/>
          <w:bCs/>
          <w:sz w:val="33"/>
          <w:szCs w:val="33"/>
        </w:rPr>
        <w:t>分(以</w:t>
      </w:r>
      <w:r>
        <w:rPr>
          <w:rFonts w:hint="eastAsia" w:eastAsia="方正仿宋_GBK"/>
          <w:bCs/>
          <w:sz w:val="33"/>
          <w:szCs w:val="33"/>
          <w:lang w:eastAsia="zh-CN"/>
        </w:rPr>
        <w:t>以综合人事管理部门核定</w:t>
      </w:r>
      <w:r>
        <w:rPr>
          <w:rFonts w:hint="eastAsia" w:eastAsia="方正仿宋_GBK"/>
          <w:bCs/>
          <w:sz w:val="33"/>
          <w:szCs w:val="33"/>
        </w:rPr>
        <w:t>为准，计算到参与</w:t>
      </w:r>
      <w:r>
        <w:rPr>
          <w:rFonts w:hint="eastAsia" w:eastAsia="方正仿宋_GBK"/>
          <w:bCs/>
          <w:sz w:val="33"/>
          <w:szCs w:val="33"/>
          <w:lang w:eastAsia="zh-CN"/>
        </w:rPr>
        <w:t>竞聘</w:t>
      </w:r>
      <w:r>
        <w:rPr>
          <w:rFonts w:hint="eastAsia" w:eastAsia="方正仿宋_GBK"/>
          <w:bCs/>
          <w:sz w:val="33"/>
          <w:szCs w:val="33"/>
        </w:rPr>
        <w:t>前一年12月31日止）</w:t>
      </w:r>
      <w:r>
        <w:rPr>
          <w:rFonts w:hint="eastAsia" w:eastAsia="方正仿宋_GBK"/>
          <w:bCs/>
          <w:sz w:val="33"/>
          <w:szCs w:val="33"/>
          <w:lang w:eastAsia="zh-CN"/>
        </w:rPr>
        <w:t>，</w:t>
      </w:r>
      <w:r>
        <w:rPr>
          <w:rFonts w:hint="eastAsia" w:eastAsia="方正仿宋_GBK"/>
          <w:bCs/>
          <w:sz w:val="33"/>
          <w:szCs w:val="33"/>
          <w:lang w:val="en-US" w:eastAsia="zh-CN"/>
        </w:rPr>
        <w:t>上限为40分</w:t>
      </w:r>
      <w:r>
        <w:rPr>
          <w:rFonts w:hint="eastAsia" w:eastAsia="方正仿宋_GBK"/>
          <w:bCs/>
          <w:sz w:val="33"/>
          <w:szCs w:val="33"/>
        </w:rPr>
        <w:t>。③单位任职：</w:t>
      </w:r>
      <w:r>
        <w:rPr>
          <w:rFonts w:hint="eastAsia" w:eastAsia="方正仿宋_GBK"/>
          <w:bCs/>
          <w:sz w:val="33"/>
          <w:szCs w:val="33"/>
          <w:lang w:eastAsia="zh-CN"/>
        </w:rPr>
        <w:t>科长</w:t>
      </w:r>
      <w:r>
        <w:rPr>
          <w:rFonts w:hint="eastAsia" w:eastAsia="方正仿宋_GBK"/>
          <w:bCs/>
          <w:sz w:val="33"/>
          <w:szCs w:val="33"/>
          <w:lang w:val="en-US" w:eastAsia="zh-CN"/>
        </w:rPr>
        <w:t>/</w:t>
      </w:r>
      <w:r>
        <w:rPr>
          <w:rFonts w:hint="eastAsia" w:eastAsia="方正仿宋_GBK"/>
          <w:bCs/>
          <w:sz w:val="33"/>
          <w:szCs w:val="33"/>
        </w:rPr>
        <w:t>主任</w:t>
      </w:r>
      <w:r>
        <w:rPr>
          <w:rFonts w:hint="eastAsia" w:eastAsia="方正仿宋_GBK"/>
          <w:bCs/>
          <w:sz w:val="33"/>
          <w:szCs w:val="33"/>
          <w:lang w:val="en-US" w:eastAsia="zh-CN"/>
        </w:rPr>
        <w:t>20</w:t>
      </w:r>
      <w:r>
        <w:rPr>
          <w:rFonts w:hint="eastAsia" w:eastAsia="方正仿宋_GBK"/>
          <w:bCs/>
          <w:sz w:val="33"/>
          <w:szCs w:val="33"/>
        </w:rPr>
        <w:t>分，</w:t>
      </w:r>
      <w:r>
        <w:rPr>
          <w:rFonts w:hint="eastAsia" w:eastAsia="方正仿宋_GBK"/>
          <w:bCs/>
          <w:sz w:val="33"/>
          <w:szCs w:val="33"/>
          <w:lang w:eastAsia="zh-CN"/>
        </w:rPr>
        <w:t>副科长</w:t>
      </w:r>
      <w:r>
        <w:rPr>
          <w:rFonts w:hint="eastAsia" w:eastAsia="方正仿宋_GBK"/>
          <w:bCs/>
          <w:sz w:val="33"/>
          <w:szCs w:val="33"/>
          <w:lang w:val="en-US" w:eastAsia="zh-CN"/>
        </w:rPr>
        <w:t>/</w:t>
      </w:r>
      <w:r>
        <w:rPr>
          <w:rFonts w:hint="eastAsia" w:eastAsia="方正仿宋_GBK"/>
          <w:bCs/>
          <w:sz w:val="33"/>
          <w:szCs w:val="33"/>
        </w:rPr>
        <w:t>副主任</w:t>
      </w:r>
      <w:r>
        <w:rPr>
          <w:rFonts w:hint="eastAsia" w:eastAsia="方正仿宋_GBK"/>
          <w:bCs/>
          <w:sz w:val="33"/>
          <w:szCs w:val="33"/>
          <w:lang w:val="en-US" w:eastAsia="zh-CN"/>
        </w:rPr>
        <w:t>15</w:t>
      </w:r>
      <w:r>
        <w:rPr>
          <w:rFonts w:hint="eastAsia" w:eastAsia="方正仿宋_GBK"/>
          <w:bCs/>
          <w:sz w:val="33"/>
          <w:szCs w:val="33"/>
        </w:rPr>
        <w:t>分，单位任职不能重复加分，加任职的最高分。④年度考核：</w:t>
      </w:r>
      <w:r>
        <w:rPr>
          <w:rFonts w:hint="eastAsia" w:eastAsia="方正仿宋_GBK"/>
          <w:bCs/>
          <w:sz w:val="33"/>
          <w:szCs w:val="33"/>
          <w:lang w:val="en-US" w:eastAsia="zh-CN"/>
        </w:rPr>
        <w:t>2022年起，</w:t>
      </w:r>
      <w:r>
        <w:rPr>
          <w:rFonts w:hint="eastAsia" w:eastAsia="方正仿宋_GBK"/>
          <w:bCs/>
          <w:sz w:val="33"/>
          <w:szCs w:val="33"/>
        </w:rPr>
        <w:t>考核优秀</w:t>
      </w:r>
      <w:r>
        <w:rPr>
          <w:rFonts w:hint="eastAsia" w:eastAsia="方正仿宋_GBK"/>
          <w:bCs/>
          <w:sz w:val="33"/>
          <w:szCs w:val="33"/>
          <w:lang w:eastAsia="zh-CN"/>
        </w:rPr>
        <w:t>一个优秀加</w:t>
      </w:r>
      <w:r>
        <w:rPr>
          <w:rFonts w:hint="eastAsia" w:eastAsia="方正仿宋_GBK"/>
          <w:bCs/>
          <w:sz w:val="33"/>
          <w:szCs w:val="33"/>
          <w:lang w:val="en-US" w:eastAsia="zh-CN"/>
        </w:rPr>
        <w:t>5</w:t>
      </w:r>
      <w:r>
        <w:rPr>
          <w:rFonts w:hint="eastAsia" w:eastAsia="方正仿宋_GBK"/>
          <w:bCs/>
          <w:sz w:val="33"/>
          <w:szCs w:val="33"/>
        </w:rPr>
        <w:t>分，</w:t>
      </w:r>
      <w:r>
        <w:rPr>
          <w:rFonts w:hint="eastAsia" w:eastAsia="方正仿宋_GBK"/>
          <w:bCs/>
          <w:sz w:val="33"/>
          <w:szCs w:val="33"/>
          <w:lang w:val="en-US" w:eastAsia="zh-CN"/>
        </w:rPr>
        <w:t>记功以上加10分，上限为20分</w:t>
      </w:r>
      <w:r>
        <w:rPr>
          <w:rFonts w:hint="eastAsia" w:eastAsia="方正仿宋_GBK"/>
          <w:bCs/>
          <w:sz w:val="33"/>
          <w:szCs w:val="33"/>
        </w:rPr>
        <w:t>(</w:t>
      </w:r>
      <w:r>
        <w:rPr>
          <w:rFonts w:hint="eastAsia" w:ascii="Times New Roman" w:hAnsi="Times New Roman" w:eastAsia="方正仿宋_GBK" w:cs="Times New Roman"/>
          <w:bCs/>
          <w:sz w:val="33"/>
          <w:szCs w:val="33"/>
        </w:rPr>
        <w:t>以组织人事部门年度事业单位工作人员及机关工勤人员考核结果确认通知为准，计算到参与岗位聘用前一年12月31日止)。⑤</w:t>
      </w:r>
      <w:r>
        <w:rPr>
          <w:rFonts w:hint="eastAsia" w:eastAsia="方正仿宋_GBK"/>
          <w:bCs/>
          <w:sz w:val="33"/>
          <w:szCs w:val="33"/>
        </w:rPr>
        <w:t>表彰或奖励：</w:t>
      </w:r>
      <w:r>
        <w:rPr>
          <w:rFonts w:hint="eastAsia" w:eastAsia="方正仿宋_GBK"/>
          <w:bCs/>
          <w:sz w:val="33"/>
          <w:szCs w:val="33"/>
          <w:lang w:val="en-US" w:eastAsia="zh-CN"/>
        </w:rPr>
        <w:t>县级奖励5分、市级奖励加8分，国家级奖励加10分，上限为10分；收到降低岗位登记或者撤职等处分的一次性扣除10分</w:t>
      </w:r>
      <w:r>
        <w:rPr>
          <w:rFonts w:hint="eastAsia" w:eastAsia="方正仿宋_GBK"/>
          <w:bCs/>
          <w:sz w:val="33"/>
          <w:szCs w:val="33"/>
        </w:rPr>
        <w:t>。</w:t>
      </w: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default" w:eastAsia="方正仿宋_GBK"/>
          <w:lang w:val="en-US" w:eastAsia="zh-CN"/>
        </w:rPr>
      </w:pPr>
      <w:r>
        <w:rPr>
          <w:rFonts w:hint="eastAsia" w:eastAsia="方正仿宋_GBK"/>
          <w:bCs/>
          <w:sz w:val="33"/>
          <w:szCs w:val="33"/>
          <w:lang w:eastAsia="zh-CN"/>
        </w:rPr>
        <w:t>（</w:t>
      </w:r>
      <w:r>
        <w:rPr>
          <w:rFonts w:hint="eastAsia"/>
          <w:bCs/>
          <w:sz w:val="33"/>
          <w:szCs w:val="33"/>
          <w:lang w:val="en-US" w:eastAsia="zh-CN"/>
        </w:rPr>
        <w:t>三</w:t>
      </w:r>
      <w:r>
        <w:rPr>
          <w:rFonts w:hint="eastAsia" w:eastAsia="方正仿宋_GBK"/>
          <w:bCs/>
          <w:sz w:val="33"/>
          <w:szCs w:val="33"/>
          <w:lang w:eastAsia="zh-CN"/>
        </w:rPr>
        <w:t>）</w:t>
      </w:r>
      <w:r>
        <w:rPr>
          <w:rFonts w:hint="eastAsia" w:eastAsia="方正仿宋_GBK"/>
          <w:bCs/>
          <w:sz w:val="33"/>
          <w:szCs w:val="33"/>
          <w:lang w:val="en-US" w:eastAsia="zh-CN"/>
        </w:rPr>
        <w:t>民主测评：单位召开全体职工大会，公布聘用岗位、任职条件、聘用范围等，并向参会人员发放符合条件的干部名册，提出有关要求，填写民主测评表。民主测评表从德、能、勤、绩、廉等方面进行评价，可参考提拔领导干部民主测评表。</w:t>
      </w:r>
    </w:p>
    <w:p>
      <w:pPr>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eastAsia="方正仿宋_GBK"/>
          <w:bCs/>
          <w:sz w:val="33"/>
          <w:szCs w:val="33"/>
        </w:rPr>
      </w:pPr>
      <w:r>
        <w:rPr>
          <w:rFonts w:hint="eastAsia" w:eastAsia="方正仿宋_GBK"/>
          <w:bCs/>
          <w:sz w:val="33"/>
          <w:szCs w:val="33"/>
          <w:lang w:eastAsia="zh-CN"/>
        </w:rPr>
        <w:t>（四）总</w:t>
      </w:r>
      <w:r>
        <w:rPr>
          <w:rFonts w:hint="eastAsia" w:eastAsia="方正仿宋_GBK"/>
          <w:bCs/>
          <w:sz w:val="33"/>
          <w:szCs w:val="33"/>
        </w:rPr>
        <w:t>分数相同</w:t>
      </w:r>
      <w:r>
        <w:rPr>
          <w:rFonts w:eastAsia="方正仿宋_GBK"/>
          <w:bCs/>
          <w:sz w:val="33"/>
          <w:szCs w:val="33"/>
        </w:rPr>
        <w:t>优先聘用</w:t>
      </w:r>
      <w:r>
        <w:rPr>
          <w:rFonts w:hint="eastAsia" w:eastAsia="方正仿宋_GBK"/>
          <w:bCs/>
          <w:sz w:val="33"/>
          <w:szCs w:val="33"/>
          <w:lang w:eastAsia="zh-CN"/>
        </w:rPr>
        <w:t>的</w:t>
      </w:r>
      <w:r>
        <w:rPr>
          <w:rFonts w:eastAsia="方正仿宋_GBK"/>
          <w:bCs/>
          <w:sz w:val="33"/>
          <w:szCs w:val="33"/>
        </w:rPr>
        <w:t>问题</w:t>
      </w:r>
    </w:p>
    <w:p>
      <w:pPr>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eastAsia="方正仿宋_GBK"/>
          <w:bCs/>
          <w:sz w:val="33"/>
          <w:szCs w:val="33"/>
        </w:rPr>
      </w:pPr>
      <w:r>
        <w:rPr>
          <w:rFonts w:eastAsia="方正仿宋_GBK"/>
          <w:bCs/>
          <w:sz w:val="33"/>
          <w:szCs w:val="33"/>
        </w:rPr>
        <w:t>竞聘同一岗位人数超过岗位设置数的，如竞聘同一岗位人员分数相同时，优先聘用在现职任职（初级、中级、高级）年限较长的（如果参与初级竞聘中级人员内有12级未聘人员，则竞聘同一岗位所有人员岗位任现职年限从参加工作转正年起计算）；任现职年限相同，优先聘用工龄较长的；工龄相同，优先聘用在本单位工作年限较长的；在本单位工作年限相同，优先聘用当年年度考核优秀的；再出现相同情况，由领导小组集体确定拟聘人选</w:t>
      </w:r>
      <w:r>
        <w:rPr>
          <w:rFonts w:hint="eastAsia" w:eastAsia="方正仿宋_GBK"/>
          <w:bCs/>
          <w:sz w:val="33"/>
          <w:szCs w:val="33"/>
        </w:rPr>
        <w:t>，领导小组成员本人作为利害关系当事人时实行回避，不参与拟聘人选的确定工作</w:t>
      </w:r>
      <w:r>
        <w:rPr>
          <w:rFonts w:eastAsia="方正仿宋_GBK"/>
          <w:bCs/>
          <w:sz w:val="33"/>
          <w:szCs w:val="33"/>
        </w:rPr>
        <w:t>。</w:t>
      </w:r>
    </w:p>
    <w:p>
      <w:pPr>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eastAsia="方正黑体_GBK"/>
          <w:bCs/>
          <w:sz w:val="33"/>
          <w:szCs w:val="33"/>
        </w:rPr>
      </w:pPr>
      <w:r>
        <w:rPr>
          <w:rFonts w:hint="eastAsia" w:eastAsia="方正黑体_GBK"/>
          <w:bCs/>
          <w:sz w:val="33"/>
          <w:szCs w:val="33"/>
          <w:lang w:eastAsia="zh-CN"/>
        </w:rPr>
        <w:t>七</w:t>
      </w:r>
      <w:r>
        <w:rPr>
          <w:rFonts w:eastAsia="方正黑体_GBK"/>
          <w:bCs/>
          <w:sz w:val="33"/>
          <w:szCs w:val="33"/>
        </w:rPr>
        <w:t>、工作程序</w:t>
      </w:r>
    </w:p>
    <w:p>
      <w:pPr>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eastAsia="方正仿宋_GBK"/>
          <w:bCs/>
          <w:sz w:val="33"/>
          <w:szCs w:val="33"/>
        </w:rPr>
      </w:pPr>
      <w:r>
        <w:rPr>
          <w:rFonts w:eastAsia="方正仿宋_GBK"/>
          <w:bCs/>
          <w:sz w:val="33"/>
          <w:szCs w:val="33"/>
        </w:rPr>
        <w:t>（一）由领导小组集体讨论拟定竞聘上岗工作草案；</w:t>
      </w:r>
    </w:p>
    <w:p>
      <w:pPr>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eastAsia="方正仿宋_GBK"/>
          <w:bCs/>
          <w:sz w:val="33"/>
          <w:szCs w:val="33"/>
        </w:rPr>
      </w:pPr>
      <w:r>
        <w:rPr>
          <w:rFonts w:eastAsia="方正仿宋_GBK"/>
          <w:bCs/>
          <w:sz w:val="33"/>
          <w:szCs w:val="33"/>
        </w:rPr>
        <w:t>（二）召开职工会，解释草案，征求职工意见，修订完善，</w:t>
      </w:r>
      <w:r>
        <w:rPr>
          <w:rFonts w:hint="eastAsia" w:eastAsia="方正仿宋_GBK"/>
          <w:bCs/>
          <w:sz w:val="33"/>
          <w:szCs w:val="33"/>
          <w:lang w:eastAsia="zh-CN"/>
        </w:rPr>
        <w:t>报</w:t>
      </w:r>
      <w:r>
        <w:rPr>
          <w:rFonts w:eastAsia="方正仿宋_GBK"/>
          <w:bCs/>
          <w:sz w:val="33"/>
          <w:szCs w:val="33"/>
        </w:rPr>
        <w:t>县人</w:t>
      </w:r>
      <w:r>
        <w:rPr>
          <w:rFonts w:hint="eastAsia" w:eastAsia="方正仿宋_GBK"/>
          <w:bCs/>
          <w:sz w:val="33"/>
          <w:szCs w:val="33"/>
        </w:rPr>
        <w:t>力</w:t>
      </w:r>
      <w:r>
        <w:rPr>
          <w:rFonts w:eastAsia="方正仿宋_GBK"/>
          <w:bCs/>
          <w:sz w:val="33"/>
          <w:szCs w:val="33"/>
        </w:rPr>
        <w:t>社</w:t>
      </w:r>
      <w:r>
        <w:rPr>
          <w:rFonts w:hint="eastAsia" w:eastAsia="方正仿宋_GBK"/>
          <w:bCs/>
          <w:sz w:val="33"/>
          <w:szCs w:val="33"/>
        </w:rPr>
        <w:t>保</w:t>
      </w:r>
      <w:r>
        <w:rPr>
          <w:rFonts w:eastAsia="方正仿宋_GBK"/>
          <w:bCs/>
          <w:sz w:val="33"/>
          <w:szCs w:val="33"/>
        </w:rPr>
        <w:t>局批准备案后组织实施；</w:t>
      </w:r>
    </w:p>
    <w:p>
      <w:pPr>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eastAsia="方正仿宋_GBK"/>
          <w:bCs/>
          <w:sz w:val="33"/>
          <w:szCs w:val="33"/>
        </w:rPr>
      </w:pPr>
      <w:r>
        <w:rPr>
          <w:rFonts w:eastAsia="方正仿宋_GBK"/>
          <w:bCs/>
          <w:sz w:val="33"/>
          <w:szCs w:val="33"/>
        </w:rPr>
        <w:t>（三）公开报名，资格审查；</w:t>
      </w:r>
    </w:p>
    <w:p>
      <w:pPr>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hint="eastAsia" w:eastAsia="方正仿宋_GBK"/>
          <w:bCs/>
          <w:sz w:val="33"/>
          <w:szCs w:val="33"/>
          <w:lang w:eastAsia="zh-CN"/>
        </w:rPr>
      </w:pPr>
      <w:r>
        <w:rPr>
          <w:rFonts w:eastAsia="方正仿宋_GBK"/>
          <w:bCs/>
          <w:sz w:val="33"/>
          <w:szCs w:val="33"/>
        </w:rPr>
        <w:t>（四）</w:t>
      </w:r>
      <w:r>
        <w:rPr>
          <w:rFonts w:hint="eastAsia" w:eastAsia="方正仿宋_GBK"/>
          <w:bCs/>
          <w:sz w:val="33"/>
          <w:szCs w:val="33"/>
        </w:rPr>
        <w:t>开展竞聘考试</w:t>
      </w:r>
      <w:r>
        <w:rPr>
          <w:rFonts w:hint="eastAsia" w:eastAsia="方正仿宋_GBK"/>
          <w:bCs/>
          <w:sz w:val="33"/>
          <w:szCs w:val="33"/>
          <w:lang w:eastAsia="zh-CN"/>
        </w:rPr>
        <w:t>，量化评分，民主测评；</w:t>
      </w:r>
    </w:p>
    <w:p>
      <w:pPr>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eastAsia="方正仿宋_GBK"/>
          <w:bCs/>
          <w:sz w:val="33"/>
          <w:szCs w:val="33"/>
        </w:rPr>
      </w:pPr>
      <w:r>
        <w:rPr>
          <w:rFonts w:eastAsia="方正仿宋_GBK"/>
          <w:bCs/>
          <w:sz w:val="33"/>
          <w:szCs w:val="33"/>
        </w:rPr>
        <w:t>（五）领导小组审定、确定拟聘人选；</w:t>
      </w:r>
    </w:p>
    <w:p>
      <w:pPr>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eastAsia="方正仿宋_GBK"/>
          <w:bCs/>
          <w:sz w:val="33"/>
          <w:szCs w:val="33"/>
        </w:rPr>
      </w:pPr>
      <w:r>
        <w:rPr>
          <w:rFonts w:eastAsia="方正仿宋_GBK"/>
          <w:bCs/>
          <w:sz w:val="33"/>
          <w:szCs w:val="33"/>
        </w:rPr>
        <w:t>（六）将拟聘人员名单向全体职工公示；</w:t>
      </w:r>
    </w:p>
    <w:p>
      <w:pPr>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eastAsia="方正仿宋_GBK"/>
          <w:bCs/>
          <w:sz w:val="33"/>
          <w:szCs w:val="33"/>
        </w:rPr>
      </w:pPr>
      <w:r>
        <w:rPr>
          <w:rFonts w:eastAsia="方正仿宋_GBK"/>
          <w:bCs/>
          <w:sz w:val="33"/>
          <w:szCs w:val="33"/>
        </w:rPr>
        <w:t>（七）上报《竞聘上岗方案》和拟聘人员名单。</w:t>
      </w:r>
    </w:p>
    <w:p>
      <w:pPr>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eastAsia="方正黑体_GBK"/>
          <w:bCs/>
          <w:sz w:val="33"/>
          <w:szCs w:val="33"/>
        </w:rPr>
      </w:pPr>
      <w:r>
        <w:rPr>
          <w:rFonts w:hint="eastAsia" w:eastAsia="方正黑体_GBK"/>
          <w:bCs/>
          <w:sz w:val="33"/>
          <w:szCs w:val="33"/>
          <w:lang w:eastAsia="zh-CN"/>
        </w:rPr>
        <w:t>八</w:t>
      </w:r>
      <w:r>
        <w:rPr>
          <w:rFonts w:eastAsia="方正黑体_GBK"/>
          <w:bCs/>
          <w:sz w:val="33"/>
          <w:szCs w:val="33"/>
        </w:rPr>
        <w:t>、监督管理</w:t>
      </w:r>
    </w:p>
    <w:p>
      <w:pPr>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ascii="Times New Roman" w:hAnsi="Times New Roman" w:eastAsia="方正仿宋_GBK" w:cs="Times New Roman"/>
          <w:bCs/>
          <w:sz w:val="33"/>
          <w:szCs w:val="33"/>
        </w:rPr>
      </w:pPr>
      <w:r>
        <w:rPr>
          <w:rFonts w:eastAsia="方正仿宋_GBK"/>
          <w:bCs/>
          <w:sz w:val="33"/>
          <w:szCs w:val="33"/>
        </w:rPr>
        <w:t>1.县</w:t>
      </w:r>
      <w:r>
        <w:rPr>
          <w:rFonts w:hint="eastAsia" w:eastAsia="方正仿宋_GBK"/>
          <w:bCs/>
          <w:sz w:val="33"/>
          <w:szCs w:val="33"/>
          <w:lang w:eastAsia="zh-CN"/>
        </w:rPr>
        <w:t>综合人事管理部门</w:t>
      </w:r>
      <w:r>
        <w:rPr>
          <w:rFonts w:eastAsia="方正仿宋_GBK"/>
          <w:bCs/>
          <w:sz w:val="33"/>
          <w:szCs w:val="33"/>
        </w:rPr>
        <w:t>和县纪委</w:t>
      </w:r>
      <w:r>
        <w:rPr>
          <w:rFonts w:hint="eastAsia" w:eastAsia="方正仿宋_GBK"/>
          <w:bCs/>
          <w:sz w:val="33"/>
          <w:szCs w:val="33"/>
        </w:rPr>
        <w:t>监委</w:t>
      </w:r>
      <w:r>
        <w:rPr>
          <w:rFonts w:eastAsia="方正仿宋_GBK"/>
          <w:bCs/>
          <w:sz w:val="33"/>
          <w:szCs w:val="33"/>
        </w:rPr>
        <w:t>驻</w:t>
      </w:r>
      <w:r>
        <w:rPr>
          <w:rFonts w:hint="eastAsia" w:eastAsia="方正仿宋_GBK"/>
          <w:bCs/>
          <w:sz w:val="33"/>
          <w:szCs w:val="33"/>
        </w:rPr>
        <w:t>县</w:t>
      </w:r>
      <w:r>
        <w:rPr>
          <w:rFonts w:eastAsia="方正仿宋_GBK"/>
          <w:bCs/>
          <w:sz w:val="33"/>
          <w:szCs w:val="33"/>
        </w:rPr>
        <w:t>委办纪检</w:t>
      </w:r>
      <w:r>
        <w:rPr>
          <w:rFonts w:hint="eastAsia" w:eastAsia="方正仿宋_GBK"/>
          <w:bCs/>
          <w:sz w:val="33"/>
          <w:szCs w:val="33"/>
        </w:rPr>
        <w:t>监察</w:t>
      </w:r>
      <w:r>
        <w:rPr>
          <w:rFonts w:eastAsia="方正仿宋_GBK"/>
          <w:bCs/>
          <w:sz w:val="33"/>
          <w:szCs w:val="33"/>
        </w:rPr>
        <w:t>组负责对</w:t>
      </w:r>
      <w:r>
        <w:rPr>
          <w:rFonts w:hint="eastAsia" w:ascii="Times New Roman" w:hAnsi="Times New Roman" w:eastAsia="方正仿宋_GBK" w:cs="Times New Roman"/>
          <w:bCs/>
          <w:sz w:val="33"/>
          <w:szCs w:val="33"/>
          <w:lang w:eastAsia="zh-CN"/>
        </w:rPr>
        <w:t>本</w:t>
      </w:r>
      <w:r>
        <w:rPr>
          <w:rFonts w:ascii="Times New Roman" w:hAnsi="Times New Roman" w:eastAsia="方正仿宋_GBK" w:cs="Times New Roman"/>
          <w:bCs/>
          <w:sz w:val="33"/>
          <w:szCs w:val="33"/>
        </w:rPr>
        <w:t>单位竞聘上岗工作进行指导、检查和监督。</w:t>
      </w:r>
    </w:p>
    <w:p>
      <w:pPr>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ascii="Times New Roman" w:hAnsi="Times New Roman" w:eastAsia="方正仿宋_GBK" w:cs="Times New Roman"/>
          <w:bCs/>
          <w:sz w:val="33"/>
          <w:szCs w:val="33"/>
        </w:rPr>
      </w:pPr>
      <w:r>
        <w:rPr>
          <w:rFonts w:ascii="Times New Roman" w:hAnsi="Times New Roman" w:eastAsia="方正仿宋_GBK" w:cs="Times New Roman"/>
          <w:bCs/>
          <w:sz w:val="33"/>
          <w:szCs w:val="33"/>
        </w:rPr>
        <w:t>2.事业单位开展竞聘，按照</w:t>
      </w:r>
      <w:r>
        <w:rPr>
          <w:rFonts w:hint="eastAsia" w:ascii="Times New Roman" w:hAnsi="Times New Roman" w:eastAsia="方正仿宋_GBK" w:cs="Times New Roman"/>
          <w:bCs/>
          <w:sz w:val="33"/>
          <w:szCs w:val="33"/>
          <w:lang w:eastAsia="zh-CN"/>
        </w:rPr>
        <w:t>《</w:t>
      </w:r>
      <w:r>
        <w:rPr>
          <w:rFonts w:hint="eastAsia" w:ascii="Times New Roman" w:hAnsi="Times New Roman" w:eastAsia="方正仿宋_GBK" w:cs="Times New Roman"/>
          <w:bCs/>
          <w:sz w:val="33"/>
          <w:szCs w:val="33"/>
        </w:rPr>
        <w:t>中共中央组织部人力资源社会保障部关于印发事业单位人事管理回避规定的通知》</w:t>
      </w:r>
      <w:r>
        <w:rPr>
          <w:rFonts w:hint="eastAsia" w:ascii="Times New Roman" w:hAnsi="Times New Roman" w:eastAsia="方正仿宋_GBK" w:cs="Times New Roman"/>
          <w:bCs/>
          <w:sz w:val="33"/>
          <w:szCs w:val="33"/>
          <w:lang w:eastAsia="zh-CN"/>
        </w:rPr>
        <w:t>（人社部规﹝</w:t>
      </w:r>
      <w:r>
        <w:rPr>
          <w:rFonts w:hint="eastAsia" w:ascii="Times New Roman" w:hAnsi="Times New Roman" w:eastAsia="方正仿宋_GBK" w:cs="Times New Roman"/>
          <w:bCs/>
          <w:sz w:val="33"/>
          <w:szCs w:val="33"/>
          <w:lang w:val="en-US" w:eastAsia="zh-CN"/>
        </w:rPr>
        <w:t>2019</w:t>
      </w:r>
      <w:r>
        <w:rPr>
          <w:rFonts w:hint="eastAsia" w:ascii="Times New Roman" w:hAnsi="Times New Roman" w:eastAsia="方正仿宋_GBK" w:cs="Times New Roman"/>
          <w:bCs/>
          <w:sz w:val="33"/>
          <w:szCs w:val="33"/>
          <w:lang w:eastAsia="zh-CN"/>
        </w:rPr>
        <w:t>﹞</w:t>
      </w:r>
      <w:r>
        <w:rPr>
          <w:rFonts w:hint="eastAsia" w:ascii="Times New Roman" w:hAnsi="Times New Roman" w:eastAsia="方正仿宋_GBK" w:cs="Times New Roman"/>
          <w:bCs/>
          <w:sz w:val="33"/>
          <w:szCs w:val="33"/>
          <w:lang w:val="en-US" w:eastAsia="zh-CN"/>
        </w:rPr>
        <w:t>1号）</w:t>
      </w:r>
      <w:r>
        <w:rPr>
          <w:rFonts w:ascii="Times New Roman" w:hAnsi="Times New Roman" w:eastAsia="方正仿宋_GBK" w:cs="Times New Roman"/>
          <w:bCs/>
          <w:sz w:val="33"/>
          <w:szCs w:val="33"/>
        </w:rPr>
        <w:t>需要实行回避的，应当实行回避。</w:t>
      </w:r>
    </w:p>
    <w:p>
      <w:pPr>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eastAsia="方正黑体_GBK"/>
          <w:bCs/>
          <w:sz w:val="33"/>
          <w:szCs w:val="33"/>
        </w:rPr>
      </w:pPr>
      <w:r>
        <w:rPr>
          <w:rFonts w:hint="eastAsia" w:eastAsia="方正黑体_GBK"/>
          <w:bCs/>
          <w:sz w:val="33"/>
          <w:szCs w:val="33"/>
          <w:lang w:eastAsia="zh-CN"/>
        </w:rPr>
        <w:t>九</w:t>
      </w:r>
      <w:r>
        <w:rPr>
          <w:rFonts w:eastAsia="方正黑体_GBK"/>
          <w:bCs/>
          <w:sz w:val="33"/>
          <w:szCs w:val="33"/>
        </w:rPr>
        <w:t>、其他</w:t>
      </w:r>
    </w:p>
    <w:p>
      <w:pPr>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hint="eastAsia" w:eastAsia="方正仿宋_GBK"/>
          <w:bCs/>
          <w:sz w:val="33"/>
          <w:szCs w:val="33"/>
        </w:rPr>
      </w:pPr>
      <w:r>
        <w:rPr>
          <w:rFonts w:hint="eastAsia" w:eastAsia="方正仿宋_GBK"/>
          <w:bCs/>
          <w:sz w:val="33"/>
          <w:szCs w:val="33"/>
        </w:rPr>
        <w:t>1.未尽事宜以上级文件内容为准。</w:t>
      </w:r>
    </w:p>
    <w:p>
      <w:pPr>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eastAsia="方正仿宋_GBK"/>
          <w:bCs/>
          <w:sz w:val="33"/>
          <w:szCs w:val="33"/>
        </w:rPr>
      </w:pPr>
      <w:r>
        <w:rPr>
          <w:rFonts w:hint="eastAsia" w:eastAsia="方正仿宋_GBK"/>
          <w:bCs/>
          <w:sz w:val="33"/>
          <w:szCs w:val="33"/>
          <w:lang w:val="en-US" w:eastAsia="zh-CN"/>
        </w:rPr>
        <w:t>2</w:t>
      </w:r>
      <w:r>
        <w:rPr>
          <w:rFonts w:hint="eastAsia" w:eastAsia="方正仿宋_GBK"/>
          <w:bCs/>
          <w:sz w:val="33"/>
          <w:szCs w:val="33"/>
        </w:rPr>
        <w:t>.</w:t>
      </w:r>
      <w:r>
        <w:rPr>
          <w:rFonts w:eastAsia="方正仿宋_GBK"/>
          <w:bCs/>
          <w:sz w:val="33"/>
          <w:szCs w:val="33"/>
        </w:rPr>
        <w:t>本方案由领导小组负责解释。</w:t>
      </w:r>
      <w:bookmarkStart w:id="0" w:name="_GoBack"/>
      <w:bookmarkEnd w:id="0"/>
    </w:p>
    <w:p>
      <w:pPr>
        <w:keepNext w:val="0"/>
        <w:keepLines w:val="0"/>
        <w:pageBreakBefore w:val="0"/>
        <w:widowControl w:val="0"/>
        <w:kinsoku/>
        <w:wordWrap/>
        <w:overflowPunct/>
        <w:topLinePunct w:val="0"/>
        <w:autoSpaceDE/>
        <w:autoSpaceDN/>
        <w:bidi w:val="0"/>
        <w:adjustRightInd/>
        <w:spacing w:line="600" w:lineRule="exact"/>
        <w:ind w:firstLine="652" w:firstLineChars="200"/>
        <w:textAlignment w:val="auto"/>
        <w:rPr>
          <w:rFonts w:hint="eastAsia"/>
          <w:lang w:val="en-US" w:eastAsia="zh-CN"/>
        </w:rPr>
      </w:pPr>
      <w:r>
        <w:rPr>
          <w:rFonts w:hint="eastAsia" w:eastAsia="方正仿宋_GBK"/>
          <w:bCs/>
          <w:sz w:val="33"/>
          <w:szCs w:val="33"/>
          <w:lang w:val="en-US" w:eastAsia="zh-CN"/>
        </w:rPr>
        <w:t>3</w:t>
      </w:r>
      <w:r>
        <w:rPr>
          <w:rFonts w:hint="eastAsia" w:eastAsia="方正仿宋_GBK"/>
          <w:bCs/>
          <w:sz w:val="33"/>
          <w:szCs w:val="33"/>
        </w:rPr>
        <w:t>.</w:t>
      </w:r>
      <w:r>
        <w:rPr>
          <w:rFonts w:eastAsia="方正仿宋_GBK"/>
          <w:bCs/>
          <w:sz w:val="33"/>
          <w:szCs w:val="33"/>
        </w:rPr>
        <w:t>本方案自</w:t>
      </w:r>
      <w:r>
        <w:rPr>
          <w:rFonts w:hint="eastAsia" w:eastAsia="方正仿宋_GBK"/>
          <w:bCs/>
          <w:sz w:val="33"/>
          <w:szCs w:val="33"/>
        </w:rPr>
        <w:t>印</w:t>
      </w:r>
      <w:r>
        <w:rPr>
          <w:rFonts w:eastAsia="方正仿宋_GBK"/>
          <w:bCs/>
          <w:sz w:val="33"/>
          <w:szCs w:val="33"/>
        </w:rPr>
        <w:t>发之日起实施。</w:t>
      </w:r>
    </w:p>
    <w:p>
      <w:pPr>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textAlignment w:val="auto"/>
        <w:rPr>
          <w:rFonts w:hint="default" w:ascii="Times New Roman" w:hAnsi="Times New Roman" w:eastAsia="方正楷体_GBK" w:cs="Times New Roman"/>
          <w:sz w:val="33"/>
          <w:szCs w:val="33"/>
          <w:lang w:val="en-US" w:eastAsia="zh-CN"/>
        </w:rPr>
      </w:pPr>
    </w:p>
    <w:sectPr>
      <w:headerReference r:id="rId5" w:type="default"/>
      <w:footerReference r:id="rId7" w:type="default"/>
      <w:headerReference r:id="rId6" w:type="even"/>
      <w:footerReference r:id="rId8" w:type="even"/>
      <w:pgSz w:w="11906" w:h="16838"/>
      <w:pgMar w:top="2098" w:right="1474" w:bottom="1984" w:left="1587" w:header="850" w:footer="992" w:gutter="0"/>
      <w:pgNumType w:fmt="numberInDash"/>
      <w:cols w:space="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00004FF" w:usb2="00000000" w:usb3="00000000" w:csb0="2000019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hint="default"/>
        <w:lang w:val="en-US"/>
      </w:rPr>
    </w:pPr>
    <w:r>
      <w:rPr>
        <w:sz w:val="32"/>
      </w:rPr>
      <mc:AlternateContent>
        <mc:Choice Requires="wps">
          <w:drawing>
            <wp:anchor distT="0" distB="0" distL="114300" distR="114300" simplePos="0" relativeHeight="251661312" behindDoc="0" locked="0" layoutInCell="1" allowOverlap="1">
              <wp:simplePos x="0" y="0"/>
              <wp:positionH relativeFrom="margin">
                <wp:posOffset>5172075</wp:posOffset>
              </wp:positionH>
              <wp:positionV relativeFrom="paragraph">
                <wp:posOffset>-315595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407.25pt;margin-top:-24.85pt;height:144pt;width:144pt;mso-position-horizontal-relative:margin;mso-wrap-style:none;z-index:251661312;mso-width-relative:page;mso-height-relative:page;" filled="f" stroked="f" coordsize="21600,21600" o:gfxdata="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VIc5/YAAAADAEAAA8AAAAAAAAAAQAgAAAAIgAAAGRycy9k&#10;b3ducmV2LnhtbFBLAQIUABQAAAAIAIdO4kDUX5QmyQEAAJkDAAAOAAAAAAAAAAEAIAAAACcBAABk&#10;cnMvZTJvRG9jLnhtbFBLBQYAAAAABgAGAFkBAABiBQAAAAA=&#10;">
              <v:fill on="f" focussize="0,0"/>
              <v:stroke on="f"/>
              <v:imagedata o:title=""/>
              <o:lock v:ext="edit" aspectratio="f"/>
              <v:textbox inset="0mm,0mm,0mm,0mm" style="mso-fit-shape-to-text:t;">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93980</wp:posOffset>
              </wp:positionH>
              <wp:positionV relativeFrom="paragraph">
                <wp:posOffset>30480</wp:posOffset>
              </wp:positionV>
              <wp:extent cx="5507990" cy="63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507990" cy="635"/>
                      </a:xfrm>
                      <a:prstGeom prst="line">
                        <a:avLst/>
                      </a:prstGeom>
                      <a:ln w="19050" cap="flat" cmpd="sng">
                        <a:solidFill>
                          <a:srgbClr val="4F81BD"/>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7.4pt;margin-top:2.4pt;height:0.05pt;width:433.7pt;z-index:251660288;mso-width-relative:page;mso-height-relative:page;" filled="f" stroked="t" coordsize="21600,21600" o:gfxdata="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KPmv1AAAAAYBAAAPAAAAAAAAAAEAIAAAACIAAABkcnMvZG93bnJl&#10;di54bWxQSwECFAAUAAAACACHTuJAYs8mUgECAADxAwAADgAAAAAAAAABACAAAAAjAQAAZHJzL2Uy&#10;b0RvYy54bWxQSwUGAAAAAAYABgBZAQAAlgUAAAAA&#10;">
              <v:fill on="f" focussize="0,0"/>
              <v:stroke weight="1.5pt" color="#4F81BD" joinstyle="round"/>
              <v:imagedata o:title=""/>
              <o:lock v:ext="edit" aspectratio="f"/>
            </v:line>
          </w:pict>
        </mc:Fallback>
      </mc:AlternateContent>
    </w:r>
    <w:r>
      <w:rPr>
        <w:rFonts w:hint="eastAsia" w:ascii="宋体" w:hAnsi="宋体" w:eastAsia="宋体" w:cs="宋体"/>
        <w:b/>
        <w:bCs/>
        <w:color w:val="005192"/>
        <w:sz w:val="28"/>
        <w:szCs w:val="44"/>
        <w:lang w:eastAsia="zh-CN"/>
      </w:rPr>
      <w:t>重庆市酉阳土家族苗族自治县</w:t>
    </w:r>
    <w:r>
      <w:rPr>
        <w:rFonts w:hint="eastAsia" w:ascii="宋体" w:hAnsi="宋体" w:cs="宋体"/>
        <w:b/>
        <w:bCs/>
        <w:color w:val="005192"/>
        <w:sz w:val="28"/>
        <w:szCs w:val="44"/>
        <w:lang w:val="en-US" w:eastAsia="zh-CN"/>
      </w:rPr>
      <w:t>小河镇党政</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none" w:color="auto" w:sz="0" w:space="0"/>
      </w:pBdr>
      <w:kinsoku/>
      <w:wordWrap/>
      <w:overflowPunct/>
      <w:topLinePunct w:val="0"/>
      <w:autoSpaceDE/>
      <w:autoSpaceDN/>
      <w:bidi w:val="0"/>
      <w:adjustRightInd/>
      <w:snapToGrid w:val="0"/>
      <w:ind w:left="0" w:leftChars="0" w:firstLine="0" w:firstLineChars="0"/>
      <w:jc w:val="left"/>
      <w:textAlignment w:val="auto"/>
      <w:rPr>
        <w:rFonts w:hint="eastAsia" w:ascii="宋体" w:hAnsi="宋体" w:cs="宋体"/>
        <w:b/>
        <w:bCs/>
        <w:color w:val="005192"/>
        <w:sz w:val="32"/>
        <w:lang w:val="en-US" w:eastAsia="zh-CN"/>
      </w:rPr>
    </w:pPr>
    <w:r>
      <w:rPr>
        <w:rFonts w:hint="eastAsia" w:ascii="宋体" w:hAnsi="宋体" w:eastAsia="宋体" w:cs="宋体"/>
        <w:b/>
        <w:bCs/>
        <w:color w:val="005192"/>
        <w:sz w:val="32"/>
        <w:lang w:eastAsia="zh-CN"/>
      </w:rPr>
      <w:drawing>
        <wp:inline distT="0" distB="0" distL="114300" distR="114300">
          <wp:extent cx="307340" cy="307340"/>
          <wp:effectExtent l="0" t="0" r="16510" b="1651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307340" cy="307340"/>
                  </a:xfrm>
                  <a:prstGeom prst="rect">
                    <a:avLst/>
                  </a:prstGeom>
                </pic:spPr>
              </pic:pic>
            </a:graphicData>
          </a:graphic>
        </wp:inline>
      </w:drawing>
    </w:r>
    <w:r>
      <w:rPr>
        <w:rFonts w:hint="eastAsia" w:ascii="宋体" w:hAnsi="宋体" w:eastAsia="宋体" w:cs="宋体"/>
        <w:b/>
        <w:bCs/>
        <w:color w:val="005192"/>
        <w:sz w:val="32"/>
        <w:lang w:eastAsia="zh-CN"/>
      </w:rPr>
      <w:t>重庆市酉阳土家族苗族自治县</w:t>
    </w:r>
    <w:r>
      <w:rPr>
        <w:rFonts w:hint="eastAsia" w:ascii="宋体" w:hAnsi="宋体" w:eastAsia="宋体" w:cs="宋体"/>
        <w:b/>
        <w:bCs/>
        <w:color w:val="005192"/>
        <w:sz w:val="32"/>
        <w:lang w:val="en-US" w:eastAsia="zh-CN"/>
      </w:rPr>
      <w:t>小河镇</w:t>
    </w:r>
    <w:r>
      <w:rPr>
        <w:rFonts w:hint="eastAsia" w:ascii="宋体" w:hAnsi="宋体" w:eastAsia="宋体" w:cs="宋体"/>
        <w:b/>
        <w:bCs/>
        <w:color w:val="005192"/>
        <w:sz w:val="32"/>
        <w:lang w:eastAsia="zh-CN"/>
      </w:rPr>
      <w:t>人民</w:t>
    </w:r>
    <w:r>
      <w:rPr>
        <w:rFonts w:hint="eastAsia" w:ascii="宋体" w:hAnsi="宋体" w:eastAsia="宋体" w:cs="宋体"/>
        <w:b/>
        <w:bCs/>
        <w:color w:val="005192"/>
        <w:sz w:val="32"/>
        <w:lang w:val="en-US" w:eastAsia="zh-CN"/>
      </w:rPr>
      <w:t>政府政策文件</w:t>
    </w:r>
  </w:p>
  <w:p>
    <w:pPr>
      <w:pStyle w:val="10"/>
      <w:pBdr>
        <w:bottom w:val="none" w:color="auto" w:sz="0" w:space="1"/>
      </w:pBdr>
      <w:ind w:left="0" w:leftChars="0" w:firstLine="0" w:firstLineChars="0"/>
    </w:pPr>
    <w:r>
      <w:rPr>
        <w:sz w:val="32"/>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58420</wp:posOffset>
              </wp:positionV>
              <wp:extent cx="5507990" cy="63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507990" cy="635"/>
                      </a:xfrm>
                      <a:prstGeom prst="line">
                        <a:avLst/>
                      </a:prstGeom>
                      <a:ln w="19050" cap="flat" cmpd="sng">
                        <a:solidFill>
                          <a:srgbClr val="4F81BD"/>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05pt;margin-top:4.6pt;height:0.05pt;width:433.7pt;z-index:251659264;mso-width-relative:page;mso-height-relative:page;" filled="f" stroked="t" coordsize="21600,21600" o:gfxdata="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uC/dtUAAAAFAQAADwAAAAAAAAABACAAAAAiAAAAZHJzL2Rvd25y&#10;ZXYueG1sUEsBAhQAFAAAAAgAh07iQEESY6YBAgAA8QMAAA4AAAAAAAAAAQAgAAAAJAEAAGRycy9l&#10;Mm9Eb2MueG1sUEsFBgAAAAAGAAYAWQEAAJcFAAAAAA==&#10;">
              <v:fill on="f" focussize="0,0"/>
              <v:stroke weight="1.5pt" color="#4F81BD"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641AF8"/>
    <w:multiLevelType w:val="singleLevel"/>
    <w:tmpl w:val="4A641AF8"/>
    <w:lvl w:ilvl="0" w:tentative="0">
      <w:start w:val="6"/>
      <w:numFmt w:val="chineseCounting"/>
      <w:suff w:val="nothing"/>
      <w:lvlText w:val="（%1）"/>
      <w:lvlJc w:val="left"/>
      <w:pPr>
        <w:ind w:left="66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8"/>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3MjNhZmNmODkzNDIyNzY1YjI1NDIwYTZjZjMyYmEifQ=="/>
  </w:docVars>
  <w:rsids>
    <w:rsidRoot w:val="5CE61200"/>
    <w:rsid w:val="03B662F7"/>
    <w:rsid w:val="0BAF2F4E"/>
    <w:rsid w:val="0F0503FE"/>
    <w:rsid w:val="0FC1619F"/>
    <w:rsid w:val="11BA5EF4"/>
    <w:rsid w:val="178271D4"/>
    <w:rsid w:val="1B1A052D"/>
    <w:rsid w:val="1CC029E4"/>
    <w:rsid w:val="1FC3298E"/>
    <w:rsid w:val="2C144939"/>
    <w:rsid w:val="2D59560E"/>
    <w:rsid w:val="315D2EEB"/>
    <w:rsid w:val="33943732"/>
    <w:rsid w:val="33C66C18"/>
    <w:rsid w:val="35B423B8"/>
    <w:rsid w:val="3EFB39DE"/>
    <w:rsid w:val="3F8E5331"/>
    <w:rsid w:val="4C0777D7"/>
    <w:rsid w:val="4F9079DF"/>
    <w:rsid w:val="508C64FF"/>
    <w:rsid w:val="51A27D79"/>
    <w:rsid w:val="51DC0DF8"/>
    <w:rsid w:val="558A4E8C"/>
    <w:rsid w:val="55E57A7E"/>
    <w:rsid w:val="5C1A07E1"/>
    <w:rsid w:val="5CE61200"/>
    <w:rsid w:val="5EB6187A"/>
    <w:rsid w:val="61350323"/>
    <w:rsid w:val="619148D0"/>
    <w:rsid w:val="62335C77"/>
    <w:rsid w:val="62EC6946"/>
    <w:rsid w:val="63DE5468"/>
    <w:rsid w:val="64B33676"/>
    <w:rsid w:val="657E3D62"/>
    <w:rsid w:val="6C845060"/>
    <w:rsid w:val="6F4A285D"/>
    <w:rsid w:val="70A92D64"/>
    <w:rsid w:val="77C3678E"/>
    <w:rsid w:val="7DB81107"/>
    <w:rsid w:val="DB7F4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632" w:firstLineChars="200"/>
      <w:jc w:val="both"/>
    </w:pPr>
    <w:rPr>
      <w:rFonts w:ascii="Times New Roman" w:hAnsi="Times New Roman" w:eastAsia="方正仿宋_GBK" w:cstheme="minorBidi"/>
      <w:kern w:val="2"/>
      <w:sz w:val="32"/>
      <w:szCs w:val="32"/>
      <w:lang w:val="en-US" w:eastAsia="zh-CN" w:bidi="ar-SA"/>
    </w:rPr>
  </w:style>
  <w:style w:type="paragraph" w:styleId="3">
    <w:name w:val="heading 1"/>
    <w:basedOn w:val="1"/>
    <w:next w:val="1"/>
    <w:link w:val="19"/>
    <w:qFormat/>
    <w:uiPriority w:val="0"/>
    <w:pPr>
      <w:keepNext/>
      <w:keepLines/>
      <w:spacing w:beforeLines="0" w:beforeAutospacing="0" w:afterLines="0" w:afterAutospacing="0" w:line="600" w:lineRule="exact"/>
      <w:ind w:firstLine="632" w:firstLineChars="200"/>
      <w:outlineLvl w:val="0"/>
    </w:pPr>
    <w:rPr>
      <w:rFonts w:eastAsia="黑体"/>
      <w:kern w:val="44"/>
    </w:rPr>
  </w:style>
  <w:style w:type="paragraph" w:styleId="4">
    <w:name w:val="heading 2"/>
    <w:next w:val="5"/>
    <w:link w:val="18"/>
    <w:unhideWhenUsed/>
    <w:qFormat/>
    <w:uiPriority w:val="0"/>
    <w:pPr>
      <w:keepNext/>
      <w:keepLines/>
      <w:numPr>
        <w:ilvl w:val="0"/>
        <w:numId w:val="0"/>
      </w:numPr>
      <w:spacing w:beforeLines="0" w:beforeAutospacing="0" w:afterLines="0" w:afterAutospacing="0" w:line="600" w:lineRule="exact"/>
      <w:ind w:firstLine="632" w:firstLineChars="200"/>
      <w:jc w:val="both"/>
      <w:outlineLvl w:val="1"/>
    </w:pPr>
    <w:rPr>
      <w:rFonts w:ascii="Times New Roman" w:hAnsi="Times New Roman" w:eastAsia="方正楷体_GBK" w:cstheme="minorBidi"/>
      <w:sz w:val="32"/>
      <w:szCs w:val="32"/>
    </w:rPr>
  </w:style>
  <w:style w:type="paragraph" w:styleId="6">
    <w:name w:val="heading 3"/>
    <w:next w:val="5"/>
    <w:unhideWhenUsed/>
    <w:qFormat/>
    <w:uiPriority w:val="0"/>
    <w:pPr>
      <w:keepNext/>
      <w:keepLines/>
      <w:numPr>
        <w:ilvl w:val="0"/>
        <w:numId w:val="0"/>
      </w:numPr>
      <w:spacing w:beforeLines="0" w:beforeAutospacing="0" w:afterLines="0" w:afterAutospacing="0" w:line="560" w:lineRule="exact"/>
      <w:ind w:firstLine="632" w:firstLineChars="200"/>
      <w:outlineLvl w:val="2"/>
    </w:pPr>
    <w:rPr>
      <w:rFonts w:ascii="Times New Roman" w:hAnsi="Times New Roman" w:eastAsia="方正仿宋_GBK" w:cstheme="minorBidi"/>
      <w:sz w:val="32"/>
      <w:szCs w:val="32"/>
    </w:rPr>
  </w:style>
  <w:style w:type="paragraph" w:styleId="7">
    <w:name w:val="heading 4"/>
    <w:basedOn w:val="1"/>
    <w:next w:val="1"/>
    <w:unhideWhenUsed/>
    <w:qFormat/>
    <w:uiPriority w:val="0"/>
    <w:pPr>
      <w:keepNext/>
      <w:keepLines/>
      <w:spacing w:beforeLines="0" w:beforeAutospacing="0" w:afterLines="0" w:afterAutospacing="0" w:line="600" w:lineRule="exact"/>
      <w:ind w:firstLine="632" w:firstLineChars="200"/>
      <w:outlineLvl w:val="3"/>
    </w:p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5">
    <w:name w:val="Normal Indent"/>
    <w:basedOn w:val="1"/>
    <w:next w:val="1"/>
    <w:qFormat/>
    <w:uiPriority w:val="0"/>
    <w:pPr>
      <w:ind w:firstLine="420" w:firstLineChars="200"/>
    </w:pPr>
  </w:style>
  <w:style w:type="paragraph" w:styleId="8">
    <w:name w:val="Body Text"/>
    <w:basedOn w:val="1"/>
    <w:next w:val="1"/>
    <w:qFormat/>
    <w:uiPriority w:val="0"/>
    <w:pPr>
      <w:spacing w:after="120" w:afterLines="0" w:afterAutospacing="0"/>
    </w:pPr>
  </w:style>
  <w:style w:type="paragraph" w:styleId="9">
    <w:name w:val="footer"/>
    <w:basedOn w:val="1"/>
    <w:qFormat/>
    <w:uiPriority w:val="0"/>
    <w:pPr>
      <w:tabs>
        <w:tab w:val="center" w:pos="4153"/>
        <w:tab w:val="right" w:pos="8306"/>
      </w:tabs>
      <w:snapToGrid w:val="0"/>
      <w:ind w:firstLine="0" w:firstLineChars="0"/>
      <w:jc w:val="left"/>
    </w:pPr>
    <w:rPr>
      <w:rFonts w:ascii="宋体" w:hAnsi="宋体" w:eastAsia="宋体" w:cs="宋体"/>
      <w:sz w:val="28"/>
      <w:szCs w:val="2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Message Header"/>
    <w:next w:val="8"/>
    <w:qFormat/>
    <w:uiPriority w:val="0"/>
    <w:pPr>
      <w:widowControl w:val="0"/>
      <w:pBdr>
        <w:top w:val="single" w:color="auto" w:sz="6" w:space="1"/>
        <w:left w:val="single" w:color="auto" w:sz="6" w:space="1"/>
        <w:bottom w:val="single" w:color="auto" w:sz="6" w:space="1"/>
        <w:right w:val="single" w:color="auto" w:sz="6" w:space="1"/>
      </w:pBdr>
      <w:shd w:val="pct20" w:color="auto" w:fill="auto"/>
      <w:spacing w:line="600" w:lineRule="exact"/>
      <w:ind w:left="1080" w:leftChars="500" w:hanging="1080" w:hangingChars="500"/>
      <w:jc w:val="both"/>
    </w:pPr>
    <w:rPr>
      <w:rFonts w:ascii="Cambria" w:hAnsi="Cambria" w:eastAsia="宋体" w:cstheme="minorBidi"/>
      <w:kern w:val="2"/>
      <w:sz w:val="24"/>
      <w:szCs w:val="32"/>
      <w:lang w:val="en-US" w:eastAsia="zh-CN" w:bidi="ar-SA"/>
    </w:rPr>
  </w:style>
  <w:style w:type="paragraph" w:styleId="12">
    <w:name w:val="Normal (Web)"/>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3">
    <w:name w:val="Title"/>
    <w:next w:val="3"/>
    <w:qFormat/>
    <w:uiPriority w:val="0"/>
    <w:pPr>
      <w:spacing w:beforeLines="0" w:beforeAutospacing="0" w:afterLines="0" w:afterAutospacing="0" w:line="600" w:lineRule="exact"/>
      <w:ind w:firstLine="0" w:firstLineChars="0"/>
      <w:jc w:val="center"/>
      <w:outlineLvl w:val="0"/>
    </w:pPr>
    <w:rPr>
      <w:rFonts w:ascii="Times New Roman" w:hAnsi="Times New Roman" w:eastAsia="方正小标宋简体" w:cstheme="minorBidi"/>
      <w:sz w:val="44"/>
      <w:szCs w:val="4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8">
    <w:name w:val="标题 2 Char"/>
    <w:link w:val="4"/>
    <w:qFormat/>
    <w:uiPriority w:val="0"/>
    <w:rPr>
      <w:rFonts w:ascii="Times New Roman" w:hAnsi="Times New Roman" w:eastAsia="方正楷体_GBK" w:cstheme="minorBidi"/>
      <w:sz w:val="32"/>
      <w:szCs w:val="32"/>
    </w:rPr>
  </w:style>
  <w:style w:type="character" w:customStyle="1" w:styleId="19">
    <w:name w:val="标题 1 Char"/>
    <w:link w:val="3"/>
    <w:qFormat/>
    <w:uiPriority w:val="0"/>
    <w:rPr>
      <w:rFonts w:eastAsia="黑体"/>
      <w:kern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3663</Words>
  <Characters>3744</Characters>
  <Lines>0</Lines>
  <Paragraphs>0</Paragraphs>
  <TotalTime>1</TotalTime>
  <ScaleCrop>false</ScaleCrop>
  <LinksUpToDate>false</LinksUpToDate>
  <CharactersWithSpaces>3761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2022-03-17T14:09:00Z</dcterms:created>
  <dc:creator>请叫我小五哥</dc:creator>
  <cp:lastModifiedBy>刘逸骐</cp:lastModifiedBy>
  <dcterms:modified xsi:type="dcterms:W3CDTF">2023-06-29T05:44:20Z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D2FF7C6150E04D4F94A94F5DE2D18F44</vt:lpwstr>
  </property>
  <property fmtid="{D5CDD505-2E9C-101B-9397-08002B2CF9AE}" pid="4" name="commondata">
    <vt:lpwstr>eyJoZGlkIjoiZmU2YmZkYzVkNTQ0NWI4ODc4YTZjNjk3NjE2ZTQwNmIifQ==</vt:lpwstr>
  </property>
</Properties>
</file>