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0D" w:rsidRDefault="0072550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2550D" w:rsidRDefault="0072550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2550D" w:rsidRDefault="0072550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2550D" w:rsidRDefault="0072550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2550D" w:rsidRDefault="0072550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2550D" w:rsidRDefault="0072550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2550D" w:rsidRDefault="0072550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2550D" w:rsidRDefault="0072550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2550D" w:rsidRPr="00CE584A" w:rsidRDefault="00CE584A">
      <w:pPr>
        <w:spacing w:line="560" w:lineRule="exact"/>
        <w:jc w:val="center"/>
        <w:rPr>
          <w:rFonts w:ascii="Times New Roman" w:eastAsia="方正仿宋_GBK" w:hAnsi="Times New Roman" w:cs="Times New Roman"/>
          <w:sz w:val="33"/>
          <w:szCs w:val="33"/>
        </w:rPr>
      </w:pPr>
      <w:r w:rsidRPr="00CE584A">
        <w:rPr>
          <w:rFonts w:ascii="Times New Roman" w:eastAsia="方正仿宋_GBK" w:hAnsi="Times New Roman" w:cs="Times New Roman"/>
          <w:sz w:val="33"/>
          <w:szCs w:val="33"/>
        </w:rPr>
        <w:t>桃花源街委发〔</w:t>
      </w:r>
      <w:r w:rsidRPr="00CE584A">
        <w:rPr>
          <w:rFonts w:ascii="Times New Roman" w:eastAsia="方正仿宋_GBK" w:hAnsi="Times New Roman" w:cs="Times New Roman"/>
          <w:sz w:val="33"/>
          <w:szCs w:val="33"/>
        </w:rPr>
        <w:t>2021</w:t>
      </w:r>
      <w:r w:rsidRPr="00CE584A">
        <w:rPr>
          <w:rFonts w:ascii="Times New Roman" w:eastAsia="方正仿宋_GBK" w:hAnsi="Times New Roman" w:cs="Times New Roman"/>
          <w:sz w:val="33"/>
          <w:szCs w:val="33"/>
        </w:rPr>
        <w:t>〕</w:t>
      </w:r>
      <w:r w:rsidR="00A979EF">
        <w:rPr>
          <w:rFonts w:ascii="Times New Roman" w:eastAsia="方正仿宋_GBK" w:hAnsi="Times New Roman" w:cs="Times New Roman" w:hint="eastAsia"/>
          <w:sz w:val="33"/>
          <w:szCs w:val="33"/>
        </w:rPr>
        <w:t>103</w:t>
      </w:r>
      <w:r w:rsidRPr="00CE584A">
        <w:rPr>
          <w:rFonts w:ascii="Times New Roman" w:eastAsia="方正仿宋_GBK" w:hAnsi="Times New Roman" w:cs="Times New Roman"/>
          <w:sz w:val="33"/>
          <w:szCs w:val="33"/>
        </w:rPr>
        <w:t>号</w:t>
      </w:r>
    </w:p>
    <w:p w:rsidR="0072550D" w:rsidRPr="00CE584A" w:rsidRDefault="0072550D">
      <w:pPr>
        <w:spacing w:line="560" w:lineRule="exact"/>
        <w:jc w:val="center"/>
        <w:rPr>
          <w:rFonts w:ascii="Times New Roman" w:eastAsia="方正仿宋_GBK" w:hAnsi="Times New Roman" w:cs="Times New Roman"/>
          <w:sz w:val="33"/>
          <w:szCs w:val="33"/>
        </w:rPr>
      </w:pPr>
    </w:p>
    <w:p w:rsidR="0072550D" w:rsidRDefault="00CE584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中共桃花源街道工作委员会</w:t>
      </w:r>
    </w:p>
    <w:p w:rsidR="00A979EF" w:rsidRDefault="00A979EF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桃 花 源 街 道 办 事 处</w:t>
      </w:r>
    </w:p>
    <w:p w:rsidR="00A979EF" w:rsidRDefault="00CE584A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关于成立</w:t>
      </w:r>
      <w:r w:rsidR="00A979EF">
        <w:rPr>
          <w:rFonts w:ascii="方正小标宋_GBK" w:eastAsia="方正小标宋_GBK" w:hAnsi="方正小标宋_GBK" w:cs="方正小标宋_GBK" w:hint="eastAsia"/>
          <w:sz w:val="44"/>
          <w:szCs w:val="44"/>
        </w:rPr>
        <w:t>城市环境综合整治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</w:t>
      </w:r>
    </w:p>
    <w:p w:rsidR="0072550D" w:rsidRDefault="00CE584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领导小组的通知</w:t>
      </w:r>
    </w:p>
    <w:p w:rsidR="00A979EF" w:rsidRDefault="00A979EF">
      <w:pPr>
        <w:rPr>
          <w:rFonts w:ascii="方正仿宋_GBK" w:eastAsia="方正仿宋_GBK" w:hAnsi="方正仿宋_GBK" w:cs="方正仿宋_GBK" w:hint="eastAsia"/>
          <w:sz w:val="33"/>
          <w:szCs w:val="33"/>
        </w:rPr>
      </w:pPr>
    </w:p>
    <w:p w:rsidR="0072550D" w:rsidRDefault="00A979EF" w:rsidP="00840AA8">
      <w:pPr>
        <w:spacing w:line="600" w:lineRule="exact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各村（社区）、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>街道各办所：</w:t>
      </w:r>
    </w:p>
    <w:p w:rsidR="00A979EF" w:rsidRDefault="00CE584A" w:rsidP="00840AA8">
      <w:pPr>
        <w:spacing w:line="600" w:lineRule="exact"/>
        <w:ind w:firstLineChars="200" w:firstLine="660"/>
        <w:rPr>
          <w:rFonts w:ascii="方正仿宋_GBK" w:eastAsia="方正仿宋_GBK" w:hAnsi="方正仿宋_GBK" w:cs="方正仿宋_GBK" w:hint="eastAsia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为</w:t>
      </w:r>
      <w:r w:rsidR="00A979EF">
        <w:rPr>
          <w:rFonts w:ascii="方正仿宋_GBK" w:eastAsia="方正仿宋_GBK" w:hAnsi="方正仿宋_GBK" w:cs="方正仿宋_GBK" w:hint="eastAsia"/>
          <w:sz w:val="33"/>
          <w:szCs w:val="33"/>
        </w:rPr>
        <w:t>深入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贯彻</w:t>
      </w:r>
      <w:r w:rsidR="00A979EF">
        <w:rPr>
          <w:rFonts w:ascii="方正仿宋_GBK" w:eastAsia="方正仿宋_GBK" w:hAnsi="方正仿宋_GBK" w:cs="方正仿宋_GBK" w:hint="eastAsia"/>
          <w:sz w:val="33"/>
          <w:szCs w:val="33"/>
        </w:rPr>
        <w:t>落实市委、市政府主要领导来酉调研指示精神，根据县《城市环境综合整治工作方案》要求，街道党工委、办事处召开专题会，决定成立桃花源街道城市环境综合整治工作领导小组，现将领导小组相关事宜通知如下：</w:t>
      </w:r>
    </w:p>
    <w:p w:rsidR="0072550D" w:rsidRDefault="00CE584A" w:rsidP="00840AA8">
      <w:pPr>
        <w:spacing w:line="60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组  长：田群策（党工委书记）</w:t>
      </w:r>
    </w:p>
    <w:p w:rsidR="0072550D" w:rsidRDefault="00CE584A" w:rsidP="00840AA8">
      <w:pPr>
        <w:spacing w:line="600" w:lineRule="exact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 xml:space="preserve">            吴庆武（办事处主任）</w:t>
      </w:r>
    </w:p>
    <w:p w:rsidR="00290DCA" w:rsidRDefault="00CE584A" w:rsidP="00840AA8">
      <w:pPr>
        <w:spacing w:line="600" w:lineRule="exact"/>
        <w:ind w:firstLineChars="200" w:firstLine="660"/>
        <w:rPr>
          <w:rFonts w:ascii="方正仿宋_GBK" w:eastAsia="方正仿宋_GBK" w:hAnsi="方正仿宋_GBK" w:cs="方正仿宋_GBK" w:hint="eastAsia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副组长：</w:t>
      </w:r>
      <w:r w:rsidR="00290DCA">
        <w:rPr>
          <w:rFonts w:ascii="方正仿宋_GBK" w:eastAsia="方正仿宋_GBK" w:hAnsi="方正仿宋_GBK" w:cs="方正仿宋_GBK" w:hint="eastAsia"/>
          <w:sz w:val="33"/>
          <w:szCs w:val="33"/>
        </w:rPr>
        <w:t>石胜德（街道纪工委书记）</w:t>
      </w:r>
    </w:p>
    <w:p w:rsidR="0072550D" w:rsidRDefault="00A979EF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lastRenderedPageBreak/>
        <w:t>冉  努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>（办事处副主任）</w:t>
      </w:r>
    </w:p>
    <w:p w:rsidR="0072550D" w:rsidRDefault="00CE584A" w:rsidP="00840AA8">
      <w:pPr>
        <w:spacing w:line="600" w:lineRule="exact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 xml:space="preserve">            </w:t>
      </w:r>
      <w:r w:rsidR="00A979EF">
        <w:rPr>
          <w:rFonts w:ascii="方正仿宋_GBK" w:eastAsia="方正仿宋_GBK" w:hAnsi="方正仿宋_GBK" w:cs="方正仿宋_GBK" w:hint="eastAsia"/>
          <w:sz w:val="33"/>
          <w:szCs w:val="33"/>
        </w:rPr>
        <w:t>田华英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（</w:t>
      </w:r>
      <w:r w:rsidR="00A979EF">
        <w:rPr>
          <w:rFonts w:ascii="方正仿宋_GBK" w:eastAsia="方正仿宋_GBK" w:hAnsi="方正仿宋_GBK" w:cs="方正仿宋_GBK" w:hint="eastAsia"/>
          <w:sz w:val="33"/>
          <w:szCs w:val="33"/>
        </w:rPr>
        <w:t>办事处副主任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）</w:t>
      </w:r>
    </w:p>
    <w:p w:rsidR="0072550D" w:rsidRDefault="00CE584A" w:rsidP="00840AA8">
      <w:pPr>
        <w:spacing w:line="60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成  员：周  砚（党政办主任）</w:t>
      </w:r>
    </w:p>
    <w:p w:rsidR="0072550D" w:rsidRDefault="00CE584A" w:rsidP="00840AA8">
      <w:pPr>
        <w:spacing w:line="600" w:lineRule="exact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 xml:space="preserve">            </w:t>
      </w:r>
      <w:r w:rsidR="00A979EF">
        <w:rPr>
          <w:rFonts w:ascii="方正仿宋_GBK" w:eastAsia="方正仿宋_GBK" w:hAnsi="方正仿宋_GBK" w:cs="方正仿宋_GBK" w:hint="eastAsia"/>
          <w:sz w:val="33"/>
          <w:szCs w:val="33"/>
        </w:rPr>
        <w:t>高</w:t>
      </w:r>
      <w:r w:rsidR="00290DCA">
        <w:rPr>
          <w:rFonts w:ascii="方正仿宋_GBK" w:eastAsia="方正仿宋_GBK" w:hAnsi="方正仿宋_GBK" w:cs="方正仿宋_GBK" w:hint="eastAsia"/>
          <w:sz w:val="33"/>
          <w:szCs w:val="33"/>
        </w:rPr>
        <w:t xml:space="preserve">  </w:t>
      </w:r>
      <w:r w:rsidR="00A979EF">
        <w:rPr>
          <w:rFonts w:ascii="方正仿宋_GBK" w:eastAsia="方正仿宋_GBK" w:hAnsi="方正仿宋_GBK" w:cs="方正仿宋_GBK" w:hint="eastAsia"/>
          <w:sz w:val="33"/>
          <w:szCs w:val="33"/>
        </w:rPr>
        <w:t>雷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（</w:t>
      </w:r>
      <w:r w:rsidR="00A979EF">
        <w:rPr>
          <w:rFonts w:ascii="方正仿宋_GBK" w:eastAsia="方正仿宋_GBK" w:hAnsi="方正仿宋_GBK" w:cs="方正仿宋_GBK" w:hint="eastAsia"/>
          <w:sz w:val="33"/>
          <w:szCs w:val="33"/>
        </w:rPr>
        <w:t>城建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办主任）</w:t>
      </w:r>
    </w:p>
    <w:p w:rsidR="0072550D" w:rsidRDefault="00A979EF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杨秀江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>（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平安办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>主任）</w:t>
      </w:r>
    </w:p>
    <w:p w:rsidR="0072550D" w:rsidRDefault="00A979EF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张小军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>（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农业服务中心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>主任）</w:t>
      </w:r>
    </w:p>
    <w:p w:rsidR="0072550D" w:rsidRDefault="00290DCA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邓雪峰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>（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文化服务中心主任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>）</w:t>
      </w:r>
    </w:p>
    <w:p w:rsidR="00290DCA" w:rsidRDefault="00290DCA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 w:hint="eastAsia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徐  琴（城北社区党委书记）</w:t>
      </w:r>
    </w:p>
    <w:p w:rsidR="00290DCA" w:rsidRDefault="00290DCA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 w:hint="eastAsia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冉  军（桃花源社区党委书记）</w:t>
      </w:r>
    </w:p>
    <w:p w:rsidR="00290DCA" w:rsidRDefault="00290DCA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 w:hint="eastAsia"/>
          <w:sz w:val="33"/>
          <w:szCs w:val="33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3"/>
          <w:szCs w:val="33"/>
        </w:rPr>
        <w:t>冉光华（凉风村支部书记）</w:t>
      </w:r>
    </w:p>
    <w:p w:rsidR="00290DCA" w:rsidRDefault="00290DCA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 w:hint="eastAsia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石正坤（龙池村支部书记）</w:t>
      </w:r>
    </w:p>
    <w:p w:rsidR="00290DCA" w:rsidRDefault="00290DCA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 w:hint="eastAsia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喻柏贵（双福村支部书记）</w:t>
      </w:r>
    </w:p>
    <w:p w:rsidR="00290DCA" w:rsidRDefault="00290DCA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 w:hint="eastAsia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王政中（花园村支部书记）</w:t>
      </w:r>
    </w:p>
    <w:p w:rsidR="00290DCA" w:rsidRDefault="00290DCA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 w:hint="eastAsia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刘永文（东流口村支部书记）</w:t>
      </w:r>
    </w:p>
    <w:p w:rsidR="00290DCA" w:rsidRDefault="00290DCA" w:rsidP="00840AA8">
      <w:pPr>
        <w:spacing w:line="600" w:lineRule="exact"/>
        <w:ind w:firstLineChars="600" w:firstLine="198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冉  慧（天山堡村支部书记）</w:t>
      </w:r>
    </w:p>
    <w:p w:rsidR="00CE584A" w:rsidRDefault="00290DCA" w:rsidP="00840AA8">
      <w:pPr>
        <w:spacing w:line="60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领导小组下设督查巡查工作组，街道纪工委书记石胜德同志任组长，</w:t>
      </w:r>
      <w:r w:rsidR="00840AA8">
        <w:rPr>
          <w:rFonts w:ascii="方正仿宋_GBK" w:eastAsia="方正仿宋_GBK" w:hAnsi="方正仿宋_GBK" w:cs="方正仿宋_GBK" w:hint="eastAsia"/>
          <w:sz w:val="33"/>
          <w:szCs w:val="33"/>
        </w:rPr>
        <w:t>辖区各村（社区）支部书记为督查巡查组成员；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>领导小组设办公室在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城建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>办，由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田华英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>同志兼任办公室主任，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吴素辉同志为工作人员负责</w:t>
      </w:r>
      <w:r w:rsidR="00CE584A">
        <w:rPr>
          <w:rFonts w:ascii="方正仿宋_GBK" w:eastAsia="方正仿宋_GBK" w:hAnsi="方正仿宋_GBK" w:cs="方正仿宋_GBK" w:hint="eastAsia"/>
          <w:sz w:val="33"/>
          <w:szCs w:val="33"/>
        </w:rPr>
        <w:t xml:space="preserve">办公室日常工作。                      </w:t>
      </w:r>
    </w:p>
    <w:p w:rsidR="0072550D" w:rsidRPr="00CE584A" w:rsidRDefault="00CE584A" w:rsidP="00CE584A">
      <w:pPr>
        <w:rPr>
          <w:rFonts w:ascii="Times New Roman" w:eastAsia="方正仿宋_GBK" w:hAnsi="Times New Roman" w:cs="Times New Roman"/>
          <w:sz w:val="33"/>
          <w:szCs w:val="33"/>
        </w:rPr>
      </w:pPr>
      <w:r>
        <w:rPr>
          <w:rFonts w:hint="eastAsia"/>
        </w:rPr>
        <w:t xml:space="preserve"> </w:t>
      </w:r>
      <w:r w:rsidRPr="00CE584A">
        <w:rPr>
          <w:rFonts w:ascii="Times New Roman" w:hAnsi="Times New Roman" w:cs="Times New Roman"/>
        </w:rPr>
        <w:t xml:space="preserve"> </w:t>
      </w:r>
      <w:r w:rsidRPr="00CE584A">
        <w:rPr>
          <w:rFonts w:ascii="Times New Roman" w:eastAsia="方正仿宋_GBK" w:hAnsi="Times New Roman" w:cs="Times New Roman"/>
          <w:sz w:val="33"/>
          <w:szCs w:val="33"/>
        </w:rPr>
        <w:t xml:space="preserve"> 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 xml:space="preserve">                       </w:t>
      </w:r>
      <w:r w:rsidRPr="00CE584A">
        <w:rPr>
          <w:rFonts w:ascii="Times New Roman" w:eastAsia="方正仿宋_GBK" w:hAnsi="Times New Roman" w:cs="Times New Roman"/>
          <w:sz w:val="33"/>
          <w:szCs w:val="33"/>
        </w:rPr>
        <w:t>中共桃花源街道工作委员会</w:t>
      </w:r>
    </w:p>
    <w:p w:rsidR="00F21A9D" w:rsidRDefault="00CE584A" w:rsidP="00F21A9D">
      <w:pPr>
        <w:rPr>
          <w:rFonts w:ascii="Times New Roman" w:eastAsia="方正仿宋_GBK" w:hAnsi="Times New Roman" w:cs="Times New Roman" w:hint="eastAsia"/>
          <w:sz w:val="33"/>
          <w:szCs w:val="33"/>
        </w:rPr>
      </w:pPr>
      <w:r w:rsidRPr="00CE584A">
        <w:rPr>
          <w:rFonts w:ascii="Times New Roman" w:eastAsia="方正仿宋_GBK" w:hAnsi="Times New Roman" w:cs="Times New Roman"/>
          <w:sz w:val="33"/>
          <w:szCs w:val="33"/>
        </w:rPr>
        <w:t xml:space="preserve">                    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 xml:space="preserve">        </w:t>
      </w:r>
      <w:r w:rsidRPr="00CE584A">
        <w:rPr>
          <w:rFonts w:ascii="Times New Roman" w:eastAsia="方正仿宋_GBK" w:hAnsi="Times New Roman" w:cs="Times New Roman"/>
          <w:sz w:val="33"/>
          <w:szCs w:val="33"/>
        </w:rPr>
        <w:t xml:space="preserve">  2021</w:t>
      </w:r>
      <w:r w:rsidRPr="00CE584A">
        <w:rPr>
          <w:rFonts w:ascii="Times New Roman" w:eastAsia="方正仿宋_GBK" w:hAnsi="Times New Roman" w:cs="Times New Roman"/>
          <w:sz w:val="33"/>
          <w:szCs w:val="33"/>
        </w:rPr>
        <w:t>年</w:t>
      </w:r>
      <w:r w:rsidR="00840AA8">
        <w:rPr>
          <w:rFonts w:ascii="Times New Roman" w:eastAsia="方正仿宋_GBK" w:hAnsi="Times New Roman" w:cs="Times New Roman" w:hint="eastAsia"/>
          <w:sz w:val="33"/>
          <w:szCs w:val="33"/>
        </w:rPr>
        <w:t>12</w:t>
      </w:r>
      <w:r w:rsidRPr="00CE584A">
        <w:rPr>
          <w:rFonts w:ascii="Times New Roman" w:eastAsia="方正仿宋_GBK" w:hAnsi="Times New Roman" w:cs="Times New Roman"/>
          <w:sz w:val="33"/>
          <w:szCs w:val="33"/>
        </w:rPr>
        <w:t>月</w:t>
      </w:r>
      <w:r w:rsidR="00840AA8">
        <w:rPr>
          <w:rFonts w:ascii="Times New Roman" w:eastAsia="方正仿宋_GBK" w:hAnsi="Times New Roman" w:cs="Times New Roman" w:hint="eastAsia"/>
          <w:sz w:val="33"/>
          <w:szCs w:val="33"/>
        </w:rPr>
        <w:t>20</w:t>
      </w:r>
      <w:r w:rsidRPr="00CE584A">
        <w:rPr>
          <w:rFonts w:ascii="Times New Roman" w:eastAsia="方正仿宋_GBK" w:hAnsi="Times New Roman" w:cs="Times New Roman"/>
          <w:sz w:val="33"/>
          <w:szCs w:val="33"/>
        </w:rPr>
        <w:t>日</w:t>
      </w:r>
    </w:p>
    <w:p w:rsidR="00840AA8" w:rsidRPr="00F21A9D" w:rsidRDefault="00840AA8" w:rsidP="00F21A9D">
      <w:pPr>
        <w:rPr>
          <w:rFonts w:ascii="Times New Roman" w:eastAsia="方正仿宋_GBK" w:hAnsi="Times New Roman" w:cs="Times New Roman"/>
          <w:sz w:val="33"/>
          <w:szCs w:val="33"/>
        </w:rPr>
      </w:pPr>
    </w:p>
    <w:p w:rsidR="00F21A9D" w:rsidRPr="00F21A9D" w:rsidRDefault="00F21A9D" w:rsidP="00F21A9D">
      <w:pPr>
        <w:pBdr>
          <w:top w:val="single" w:sz="4" w:space="0" w:color="auto"/>
          <w:bottom w:val="single" w:sz="4" w:space="0" w:color="auto"/>
        </w:pBdr>
        <w:spacing w:line="500" w:lineRule="exact"/>
        <w:rPr>
          <w:rFonts w:ascii="Times New Roman" w:eastAsia="方正仿宋_GBK" w:hAnsi="Times New Roman" w:cs="Times New Roman"/>
          <w:sz w:val="30"/>
          <w:szCs w:val="30"/>
        </w:rPr>
      </w:pPr>
      <w:r w:rsidRPr="00F21A9D">
        <w:rPr>
          <w:rFonts w:ascii="Times New Roman" w:eastAsia="方正仿宋_GBK" w:hAnsi="Times New Roman" w:cs="Times New Roman"/>
          <w:sz w:val="30"/>
          <w:szCs w:val="30"/>
        </w:rPr>
        <w:t>桃花源街道党政办公室</w:t>
      </w:r>
      <w:r w:rsidRPr="00F21A9D">
        <w:rPr>
          <w:rFonts w:ascii="Times New Roman" w:eastAsia="方正仿宋_GBK" w:hAnsi="Times New Roman" w:cs="Times New Roman"/>
          <w:sz w:val="30"/>
          <w:szCs w:val="30"/>
        </w:rPr>
        <w:t xml:space="preserve">               2021</w:t>
      </w:r>
      <w:r w:rsidRPr="00F21A9D">
        <w:rPr>
          <w:rFonts w:ascii="Times New Roman" w:eastAsia="方正仿宋_GBK" w:hAnsi="Times New Roman" w:cs="Times New Roman"/>
          <w:sz w:val="30"/>
          <w:szCs w:val="30"/>
        </w:rPr>
        <w:t>年</w:t>
      </w:r>
      <w:r w:rsidR="00840AA8">
        <w:rPr>
          <w:rFonts w:ascii="Times New Roman" w:eastAsia="方正仿宋_GBK" w:hAnsi="Times New Roman" w:cs="Times New Roman" w:hint="eastAsia"/>
          <w:sz w:val="30"/>
          <w:szCs w:val="30"/>
        </w:rPr>
        <w:t>12</w:t>
      </w:r>
      <w:r w:rsidRPr="00F21A9D">
        <w:rPr>
          <w:rFonts w:ascii="Times New Roman" w:eastAsia="方正仿宋_GBK" w:hAnsi="Times New Roman" w:cs="Times New Roman"/>
          <w:sz w:val="30"/>
          <w:szCs w:val="30"/>
        </w:rPr>
        <w:t>月</w:t>
      </w:r>
      <w:r w:rsidR="00840AA8">
        <w:rPr>
          <w:rFonts w:ascii="Times New Roman" w:eastAsia="方正仿宋_GBK" w:hAnsi="Times New Roman" w:cs="Times New Roman" w:hint="eastAsia"/>
          <w:sz w:val="30"/>
          <w:szCs w:val="30"/>
        </w:rPr>
        <w:t>20</w:t>
      </w:r>
      <w:r w:rsidRPr="00F21A9D">
        <w:rPr>
          <w:rFonts w:ascii="Times New Roman" w:eastAsia="方正仿宋_GBK" w:hAnsi="Times New Roman" w:cs="Times New Roman"/>
          <w:sz w:val="30"/>
          <w:szCs w:val="30"/>
        </w:rPr>
        <w:t>日印发</w:t>
      </w:r>
    </w:p>
    <w:sectPr w:rsidR="00F21A9D" w:rsidRPr="00F2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74DB4"/>
    <w:rsid w:val="00290DCA"/>
    <w:rsid w:val="0072550D"/>
    <w:rsid w:val="00736DBD"/>
    <w:rsid w:val="00840AA8"/>
    <w:rsid w:val="00A45F8E"/>
    <w:rsid w:val="00A979EF"/>
    <w:rsid w:val="00AD1060"/>
    <w:rsid w:val="00B22C6D"/>
    <w:rsid w:val="00C24072"/>
    <w:rsid w:val="00C46992"/>
    <w:rsid w:val="00CE584A"/>
    <w:rsid w:val="00F21A9D"/>
    <w:rsid w:val="2AFB6C6E"/>
    <w:rsid w:val="3D1D657B"/>
    <w:rsid w:val="55D74DB4"/>
    <w:rsid w:val="5BEA01C7"/>
    <w:rsid w:val="71B2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40AA8"/>
    <w:pPr>
      <w:ind w:leftChars="2500" w:left="100"/>
    </w:pPr>
  </w:style>
  <w:style w:type="character" w:customStyle="1" w:styleId="Char">
    <w:name w:val="日期 Char"/>
    <w:basedOn w:val="a0"/>
    <w:link w:val="a3"/>
    <w:rsid w:val="00840AA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40AA8"/>
    <w:pPr>
      <w:ind w:leftChars="2500" w:left="100"/>
    </w:pPr>
  </w:style>
  <w:style w:type="character" w:customStyle="1" w:styleId="Char">
    <w:name w:val="日期 Char"/>
    <w:basedOn w:val="a0"/>
    <w:link w:val="a3"/>
    <w:rsid w:val="00840A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七七1419300784</dc:creator>
  <cp:lastModifiedBy>xb21cn</cp:lastModifiedBy>
  <cp:revision>2</cp:revision>
  <cp:lastPrinted>2021-12-20T02:17:00Z</cp:lastPrinted>
  <dcterms:created xsi:type="dcterms:W3CDTF">2021-12-20T02:18:00Z</dcterms:created>
  <dcterms:modified xsi:type="dcterms:W3CDTF">2021-12-20T02:18:00Z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12D5452374B042FF848C0B6B2FBB968E</vt:lpwstr>
  </property>
</Properties>
</file>