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FA8DF">
      <w:pPr>
        <w:widowControl/>
        <w:shd w:val="clear" w:color="auto"/>
        <w:spacing w:line="600" w:lineRule="exact"/>
        <w:rPr>
          <w:rFonts w:ascii="方正小标宋_GBK" w:hAnsi="Calibri" w:eastAsia="方正小标宋_GBK" w:cs="Calibri"/>
          <w:color w:val="000000"/>
          <w:kern w:val="0"/>
          <w:sz w:val="36"/>
          <w:szCs w:val="40"/>
        </w:rPr>
      </w:pPr>
    </w:p>
    <w:p w14:paraId="098F8F32">
      <w:pPr>
        <w:widowControl/>
        <w:shd w:val="clear" w:color="auto"/>
        <w:spacing w:line="600" w:lineRule="exact"/>
        <w:ind w:firstLine="480"/>
        <w:jc w:val="center"/>
        <w:rPr>
          <w:rFonts w:ascii="方正小标宋_GBK" w:hAnsi="Calibri" w:eastAsia="方正小标宋_GBK" w:cs="Calibri"/>
          <w:color w:val="000000"/>
          <w:kern w:val="0"/>
          <w:sz w:val="36"/>
          <w:szCs w:val="40"/>
        </w:rPr>
      </w:pPr>
      <w:r>
        <w:rPr>
          <w:rFonts w:hint="eastAsia" w:ascii="方正小标宋_GBK" w:hAnsi="Calibri" w:eastAsia="方正小标宋_GBK" w:cs="Calibri"/>
          <w:color w:val="000000"/>
          <w:kern w:val="0"/>
          <w:sz w:val="36"/>
          <w:szCs w:val="40"/>
        </w:rPr>
        <w:t>202</w:t>
      </w:r>
      <w:r>
        <w:rPr>
          <w:rFonts w:hint="eastAsia" w:ascii="方正小标宋_GBK" w:hAnsi="Calibri" w:eastAsia="方正小标宋_GBK" w:cs="Calibri"/>
          <w:color w:val="000000"/>
          <w:kern w:val="0"/>
          <w:sz w:val="36"/>
          <w:szCs w:val="40"/>
          <w:lang w:val="en-US" w:eastAsia="zh-CN"/>
        </w:rPr>
        <w:t>4</w:t>
      </w:r>
      <w:r>
        <w:rPr>
          <w:rFonts w:hint="eastAsia" w:ascii="方正小标宋_GBK" w:hAnsi="Calibri" w:eastAsia="方正小标宋_GBK" w:cs="Calibri"/>
          <w:color w:val="000000"/>
          <w:kern w:val="0"/>
          <w:sz w:val="36"/>
          <w:szCs w:val="40"/>
        </w:rPr>
        <w:t>年县城供水</w:t>
      </w:r>
      <w:r>
        <w:rPr>
          <w:rFonts w:hint="eastAsia" w:ascii="方正小标宋_GBK" w:hAnsi="Calibri" w:eastAsia="方正小标宋_GBK" w:cs="Calibri"/>
          <w:color w:val="000000"/>
          <w:kern w:val="0"/>
          <w:sz w:val="36"/>
          <w:szCs w:val="40"/>
          <w:lang w:eastAsia="zh-CN"/>
        </w:rPr>
        <w:t>第四</w:t>
      </w:r>
      <w:r>
        <w:rPr>
          <w:rFonts w:hint="eastAsia" w:ascii="方正小标宋_GBK" w:hAnsi="Calibri" w:eastAsia="方正小标宋_GBK" w:cs="Calibri"/>
          <w:color w:val="000000"/>
          <w:kern w:val="0"/>
          <w:sz w:val="36"/>
          <w:szCs w:val="40"/>
        </w:rPr>
        <w:t>季度水质监测结果公示</w:t>
      </w:r>
    </w:p>
    <w:p w14:paraId="4F67F4CF">
      <w:pPr>
        <w:widowControl/>
        <w:shd w:val="clear" w:color="auto"/>
        <w:spacing w:line="600" w:lineRule="exact"/>
        <w:ind w:firstLine="480"/>
        <w:jc w:val="left"/>
        <w:rPr>
          <w:rFonts w:ascii="Calibri" w:hAnsi="Calibri" w:eastAsia="宋体" w:cs="Calibri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4"/>
        </w:rPr>
        <w:t> </w:t>
      </w:r>
    </w:p>
    <w:p w14:paraId="72D3E6F9">
      <w:pPr>
        <w:widowControl/>
        <w:shd w:val="clear" w:color="auto"/>
        <w:spacing w:line="600" w:lineRule="exact"/>
        <w:ind w:firstLine="640" w:firstLineChars="200"/>
        <w:jc w:val="left"/>
        <w:rPr>
          <w:rFonts w:ascii="方正仿宋_GBK" w:hAnsi="Calibri" w:eastAsia="方正仿宋_GBK" w:cs="Calibri"/>
          <w:color w:val="000000"/>
          <w:kern w:val="0"/>
          <w:sz w:val="32"/>
          <w:szCs w:val="28"/>
        </w:rPr>
      </w:pPr>
      <w:r>
        <w:rPr>
          <w:rFonts w:hint="eastAsia" w:ascii="方正仿宋_GBK" w:hAnsi="Calibri" w:eastAsia="方正仿宋_GBK" w:cs="Calibri"/>
          <w:color w:val="000000"/>
          <w:kern w:val="0"/>
          <w:sz w:val="32"/>
          <w:szCs w:val="28"/>
        </w:rPr>
        <w:t>202</w:t>
      </w:r>
      <w:r>
        <w:rPr>
          <w:rFonts w:hint="eastAsia" w:ascii="方正仿宋_GBK" w:hAnsi="Calibri" w:eastAsia="方正仿宋_GBK" w:cs="Calibri"/>
          <w:color w:val="000000"/>
          <w:kern w:val="0"/>
          <w:sz w:val="32"/>
          <w:szCs w:val="28"/>
          <w:lang w:val="en-US" w:eastAsia="zh-CN"/>
        </w:rPr>
        <w:t>4</w:t>
      </w:r>
      <w:r>
        <w:rPr>
          <w:rFonts w:hint="eastAsia" w:ascii="方正仿宋_GBK" w:hAnsi="Calibri" w:eastAsia="方正仿宋_GBK" w:cs="Calibri"/>
          <w:color w:val="000000"/>
          <w:kern w:val="0"/>
          <w:sz w:val="32"/>
          <w:szCs w:val="28"/>
        </w:rPr>
        <w:t>年</w:t>
      </w:r>
      <w:r>
        <w:rPr>
          <w:rFonts w:hint="eastAsia" w:ascii="方正仿宋_GBK" w:hAnsi="Calibri" w:eastAsia="方正仿宋_GBK" w:cs="Calibri"/>
          <w:color w:val="000000"/>
          <w:kern w:val="0"/>
          <w:sz w:val="32"/>
          <w:szCs w:val="28"/>
          <w:lang w:eastAsia="zh-CN"/>
        </w:rPr>
        <w:t>第四季度</w:t>
      </w:r>
      <w:r>
        <w:rPr>
          <w:rFonts w:hint="eastAsia" w:ascii="方正仿宋_GBK" w:hAnsi="Calibri" w:eastAsia="方正仿宋_GBK" w:cs="Calibri"/>
          <w:color w:val="000000"/>
          <w:kern w:val="0"/>
          <w:sz w:val="32"/>
          <w:szCs w:val="28"/>
        </w:rPr>
        <w:t>，酉阳自治县</w:t>
      </w:r>
      <w:r>
        <w:rPr>
          <w:rFonts w:hint="eastAsia" w:ascii="方正仿宋_GBK" w:hAnsi="Calibri" w:eastAsia="方正仿宋_GBK" w:cs="Calibri"/>
          <w:color w:val="000000"/>
          <w:kern w:val="0"/>
          <w:sz w:val="32"/>
          <w:szCs w:val="28"/>
          <w:lang w:eastAsia="zh-CN"/>
        </w:rPr>
        <w:t>住房和城乡建设委员会</w:t>
      </w:r>
      <w:r>
        <w:rPr>
          <w:rFonts w:hint="eastAsia" w:ascii="方正仿宋_GBK" w:hAnsi="Calibri" w:eastAsia="方正仿宋_GBK" w:cs="Calibri"/>
          <w:color w:val="000000"/>
          <w:kern w:val="0"/>
          <w:sz w:val="32"/>
          <w:szCs w:val="28"/>
        </w:rPr>
        <w:t>委托重庆市计量质量检测研究院</w:t>
      </w:r>
      <w:r>
        <w:rPr>
          <w:rFonts w:hint="eastAsia" w:ascii="方正仿宋_GBK" w:hAnsi="Calibri" w:eastAsia="方正仿宋_GBK" w:cs="Calibri"/>
          <w:color w:val="000000"/>
          <w:kern w:val="0"/>
          <w:sz w:val="32"/>
          <w:szCs w:val="28"/>
          <w:lang w:eastAsia="zh-CN"/>
        </w:rPr>
        <w:t>、重庆华测检测公司</w:t>
      </w:r>
      <w:r>
        <w:rPr>
          <w:rFonts w:hint="eastAsia" w:ascii="方正仿宋_GBK" w:hAnsi="Calibri" w:eastAsia="方正仿宋_GBK" w:cs="Calibri"/>
          <w:color w:val="000000"/>
          <w:kern w:val="0"/>
          <w:sz w:val="32"/>
          <w:szCs w:val="28"/>
        </w:rPr>
        <w:t>对我县两家供水企业的3个供水厂进行了水质检测，现将检测结果公示如下。</w:t>
      </w:r>
    </w:p>
    <w:p w14:paraId="64CD8695">
      <w:pPr>
        <w:widowControl/>
        <w:shd w:val="clear" w:color="auto"/>
        <w:spacing w:line="600" w:lineRule="exact"/>
        <w:ind w:firstLine="640" w:firstLineChars="200"/>
        <w:jc w:val="left"/>
        <w:rPr>
          <w:rFonts w:ascii="方正仿宋_GBK" w:hAnsi="Calibri" w:eastAsia="方正仿宋_GBK" w:cs="Calibri"/>
          <w:color w:val="000000"/>
          <w:kern w:val="0"/>
          <w:sz w:val="32"/>
          <w:szCs w:val="28"/>
        </w:rPr>
      </w:pPr>
      <w:r>
        <w:rPr>
          <w:rFonts w:hint="eastAsia" w:ascii="方正仿宋_GBK" w:hAnsi="Calibri" w:eastAsia="方正仿宋_GBK" w:cs="Calibri"/>
          <w:color w:val="000000"/>
          <w:kern w:val="0"/>
          <w:sz w:val="32"/>
          <w:szCs w:val="28"/>
        </w:rPr>
        <w:t>酉阳水利水电实业开发有限公司：二水厂（自来水厂）、泉孔应急水厂，酉阳县钟多宜人供水有限公司：母猪洞水厂（钟多供水厂），均按照《生活饮用水水质卫生标准》（GB5749-2022</w:t>
      </w:r>
      <w:r>
        <w:rPr>
          <w:rFonts w:hint="eastAsia" w:ascii="方正仿宋_GBK" w:hAnsi="Calibri" w:eastAsia="方正仿宋_GBK" w:cs="Calibri"/>
          <w:color w:val="000000"/>
          <w:kern w:val="0"/>
          <w:sz w:val="32"/>
          <w:szCs w:val="28"/>
          <w:lang w:eastAsia="zh-CN"/>
        </w:rPr>
        <w:t>）</w:t>
      </w:r>
      <w:r>
        <w:rPr>
          <w:rFonts w:hint="eastAsia" w:ascii="方正仿宋_GBK" w:hAnsi="Calibri" w:eastAsia="方正仿宋_GBK" w:cs="Calibri"/>
          <w:color w:val="000000"/>
          <w:kern w:val="0"/>
          <w:sz w:val="32"/>
          <w:szCs w:val="28"/>
        </w:rPr>
        <w:t>出厂水43项、管网水7项指标抽样检测。检测结果见附件。</w:t>
      </w:r>
    </w:p>
    <w:p w14:paraId="23FC5EEF">
      <w:pPr>
        <w:shd w:val="clear" w:color="auto"/>
        <w:spacing w:line="600" w:lineRule="exact"/>
        <w:ind w:firstLine="480"/>
        <w:rPr>
          <w:rFonts w:ascii="方正仿宋_GBK" w:hAnsi="Calibri" w:eastAsia="方正仿宋_GBK" w:cs="Calibri"/>
          <w:color w:val="000000"/>
          <w:kern w:val="0"/>
          <w:sz w:val="32"/>
          <w:szCs w:val="28"/>
        </w:rPr>
      </w:pPr>
    </w:p>
    <w:p w14:paraId="783D2740">
      <w:pPr>
        <w:shd w:val="clear" w:color="auto"/>
        <w:spacing w:line="600" w:lineRule="exact"/>
        <w:ind w:left="1332" w:leftChars="200" w:hanging="912" w:hangingChars="300"/>
        <w:rPr>
          <w:rFonts w:ascii="方正仿宋_GBK" w:hAnsi="Calibri" w:eastAsia="方正仿宋_GBK" w:cs="Calibri"/>
          <w:color w:val="000000"/>
          <w:w w:val="95"/>
          <w:kern w:val="0"/>
          <w:sz w:val="32"/>
          <w:szCs w:val="28"/>
        </w:rPr>
      </w:pPr>
      <w:r>
        <w:rPr>
          <w:rFonts w:hint="eastAsia" w:ascii="方正仿宋_GBK" w:hAnsi="Calibri" w:eastAsia="方正仿宋_GBK" w:cs="Calibri"/>
          <w:color w:val="000000"/>
          <w:w w:val="95"/>
          <w:kern w:val="0"/>
          <w:sz w:val="32"/>
          <w:szCs w:val="28"/>
        </w:rPr>
        <w:t>附件：202</w:t>
      </w:r>
      <w:r>
        <w:rPr>
          <w:rFonts w:hint="eastAsia" w:ascii="方正仿宋_GBK" w:hAnsi="Calibri" w:eastAsia="方正仿宋_GBK" w:cs="Calibri"/>
          <w:color w:val="000000"/>
          <w:w w:val="95"/>
          <w:kern w:val="0"/>
          <w:sz w:val="32"/>
          <w:szCs w:val="28"/>
          <w:lang w:val="en-US" w:eastAsia="zh-CN"/>
        </w:rPr>
        <w:t>4</w:t>
      </w:r>
      <w:r>
        <w:rPr>
          <w:rFonts w:hint="eastAsia" w:ascii="方正仿宋_GBK" w:hAnsi="Calibri" w:eastAsia="方正仿宋_GBK" w:cs="Calibri"/>
          <w:color w:val="000000"/>
          <w:w w:val="95"/>
          <w:kern w:val="0"/>
          <w:sz w:val="32"/>
          <w:szCs w:val="28"/>
        </w:rPr>
        <w:t>年</w:t>
      </w:r>
      <w:r>
        <w:rPr>
          <w:rFonts w:hint="eastAsia" w:ascii="方正仿宋_GBK" w:hAnsi="Calibri" w:eastAsia="方正仿宋_GBK" w:cs="Calibri"/>
          <w:color w:val="000000"/>
          <w:w w:val="95"/>
          <w:kern w:val="0"/>
          <w:sz w:val="32"/>
          <w:szCs w:val="28"/>
          <w:lang w:val="en-US" w:eastAsia="zh-CN"/>
        </w:rPr>
        <w:t>第四季度</w:t>
      </w:r>
      <w:r>
        <w:rPr>
          <w:rFonts w:hint="eastAsia" w:ascii="方正仿宋_GBK" w:hAnsi="Calibri" w:eastAsia="方正仿宋_GBK" w:cs="Calibri"/>
          <w:color w:val="000000"/>
          <w:w w:val="95"/>
          <w:kern w:val="0"/>
          <w:sz w:val="32"/>
          <w:szCs w:val="28"/>
        </w:rPr>
        <w:t>份生活饮用水</w:t>
      </w:r>
      <w:r>
        <w:rPr>
          <w:rFonts w:hint="eastAsia" w:ascii="方正仿宋_GBK" w:hAnsi="Calibri" w:eastAsia="方正仿宋_GBK" w:cs="Calibri"/>
          <w:color w:val="000000"/>
          <w:w w:val="95"/>
          <w:kern w:val="0"/>
          <w:sz w:val="32"/>
          <w:szCs w:val="28"/>
          <w:lang w:eastAsia="zh-CN"/>
        </w:rPr>
        <w:t>水质检测情况</w:t>
      </w:r>
    </w:p>
    <w:p w14:paraId="38BEE4F9">
      <w:pPr>
        <w:widowControl/>
        <w:shd w:val="clear" w:color="auto"/>
        <w:spacing w:line="600" w:lineRule="exact"/>
        <w:ind w:firstLine="480"/>
        <w:rPr>
          <w:rFonts w:ascii="方正仿宋_GBK" w:hAnsi="Calibri" w:eastAsia="方正仿宋_GBK" w:cs="Calibri"/>
          <w:color w:val="333333"/>
          <w:kern w:val="0"/>
          <w:sz w:val="32"/>
          <w:szCs w:val="28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28"/>
        </w:rPr>
        <w:t> </w:t>
      </w:r>
    </w:p>
    <w:p w14:paraId="3643B30B">
      <w:pPr>
        <w:widowControl/>
        <w:shd w:val="clear" w:color="auto"/>
        <w:spacing w:line="600" w:lineRule="exact"/>
        <w:ind w:firstLine="480"/>
        <w:rPr>
          <w:rFonts w:ascii="方正仿宋_GBK" w:hAnsi="Calibri" w:eastAsia="方正仿宋_GBK" w:cs="Calibri"/>
          <w:color w:val="333333"/>
          <w:kern w:val="0"/>
          <w:sz w:val="32"/>
          <w:szCs w:val="28"/>
        </w:rPr>
      </w:pPr>
    </w:p>
    <w:p w14:paraId="2092A740">
      <w:pPr>
        <w:widowControl/>
        <w:shd w:val="clear" w:color="auto"/>
        <w:spacing w:line="600" w:lineRule="exact"/>
        <w:ind w:firstLine="480"/>
        <w:rPr>
          <w:rFonts w:ascii="Calibri" w:hAnsi="Calibri" w:eastAsia="宋体" w:cs="Calibri"/>
          <w:color w:val="333333"/>
          <w:kern w:val="0"/>
          <w:sz w:val="22"/>
          <w:szCs w:val="21"/>
        </w:rPr>
      </w:pPr>
    </w:p>
    <w:p w14:paraId="7BC9B778">
      <w:pPr>
        <w:widowControl/>
        <w:shd w:val="clear" w:color="auto"/>
        <w:wordWrap w:val="0"/>
        <w:spacing w:line="600" w:lineRule="exact"/>
        <w:ind w:firstLine="480"/>
        <w:jc w:val="right"/>
        <w:rPr>
          <w:rFonts w:ascii="方正仿宋_GBK" w:hAnsi="Calibri" w:eastAsia="方正仿宋_GBK" w:cs="Calibri"/>
          <w:color w:val="333333"/>
          <w:kern w:val="0"/>
          <w:sz w:val="32"/>
          <w:szCs w:val="28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28"/>
        </w:rPr>
        <w:t>                                 酉阳自治县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28"/>
          <w:lang w:eastAsia="zh-CN"/>
        </w:rPr>
        <w:t>住房城乡建委</w:t>
      </w:r>
    </w:p>
    <w:p w14:paraId="32D9396F">
      <w:pPr>
        <w:widowControl/>
        <w:shd w:val="clear" w:color="auto"/>
        <w:wordWrap w:val="0"/>
        <w:spacing w:line="600" w:lineRule="exact"/>
        <w:ind w:right="210" w:rightChars="100" w:firstLine="482"/>
        <w:jc w:val="right"/>
        <w:rPr>
          <w:rFonts w:ascii="方正仿宋_GBK" w:hAnsi="Calibri" w:eastAsia="方正仿宋_GBK" w:cs="Calibri"/>
          <w:color w:val="333333"/>
          <w:kern w:val="0"/>
          <w:sz w:val="32"/>
          <w:szCs w:val="28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28"/>
        </w:rPr>
        <w:t>202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28"/>
          <w:lang w:val="en-US" w:eastAsia="zh-CN"/>
        </w:rPr>
        <w:t>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28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28"/>
          <w:lang w:val="en-US" w:eastAsia="zh-CN"/>
        </w:rPr>
        <w:t>1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28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28"/>
          <w:lang w:val="en-US" w:eastAsia="zh-CN"/>
        </w:rPr>
        <w:t>15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28"/>
        </w:rPr>
        <w:t xml:space="preserve">日   </w:t>
      </w:r>
    </w:p>
    <w:p w14:paraId="49A0AACD">
      <w:pPr>
        <w:widowControl/>
        <w:shd w:val="clear" w:color="auto"/>
        <w:spacing w:line="600" w:lineRule="exact"/>
        <w:ind w:right="315" w:rightChars="150"/>
        <w:jc w:val="both"/>
        <w:rPr>
          <w:rFonts w:ascii="方正仿宋_GBK" w:hAnsi="Calibri" w:eastAsia="方正仿宋_GBK" w:cs="Calibri"/>
          <w:color w:val="333333"/>
          <w:kern w:val="0"/>
          <w:sz w:val="32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EE"/>
    <w:rsid w:val="00003AA4"/>
    <w:rsid w:val="00057402"/>
    <w:rsid w:val="00072912"/>
    <w:rsid w:val="000B3600"/>
    <w:rsid w:val="00101AFD"/>
    <w:rsid w:val="0013752F"/>
    <w:rsid w:val="0017037F"/>
    <w:rsid w:val="001908BA"/>
    <w:rsid w:val="00192C3D"/>
    <w:rsid w:val="0023697E"/>
    <w:rsid w:val="00291885"/>
    <w:rsid w:val="00293CA3"/>
    <w:rsid w:val="002A34E9"/>
    <w:rsid w:val="002B3D0E"/>
    <w:rsid w:val="002E1359"/>
    <w:rsid w:val="00320862"/>
    <w:rsid w:val="00324EC3"/>
    <w:rsid w:val="00327D1C"/>
    <w:rsid w:val="00344891"/>
    <w:rsid w:val="00346B85"/>
    <w:rsid w:val="00351F10"/>
    <w:rsid w:val="0035524A"/>
    <w:rsid w:val="00374ADC"/>
    <w:rsid w:val="00397186"/>
    <w:rsid w:val="004064B2"/>
    <w:rsid w:val="00412E6B"/>
    <w:rsid w:val="00446BA8"/>
    <w:rsid w:val="00480193"/>
    <w:rsid w:val="004A2994"/>
    <w:rsid w:val="004B47B7"/>
    <w:rsid w:val="004C1DE3"/>
    <w:rsid w:val="004D7080"/>
    <w:rsid w:val="004F6F31"/>
    <w:rsid w:val="005452DB"/>
    <w:rsid w:val="005502F5"/>
    <w:rsid w:val="00553F6F"/>
    <w:rsid w:val="005652F8"/>
    <w:rsid w:val="00570EED"/>
    <w:rsid w:val="005A465E"/>
    <w:rsid w:val="005D73D4"/>
    <w:rsid w:val="00607E77"/>
    <w:rsid w:val="00622E64"/>
    <w:rsid w:val="006750CC"/>
    <w:rsid w:val="00682B04"/>
    <w:rsid w:val="00684ACB"/>
    <w:rsid w:val="00694BA0"/>
    <w:rsid w:val="006B0774"/>
    <w:rsid w:val="006B491E"/>
    <w:rsid w:val="006C2EF3"/>
    <w:rsid w:val="006C4503"/>
    <w:rsid w:val="00734550"/>
    <w:rsid w:val="00746177"/>
    <w:rsid w:val="00774553"/>
    <w:rsid w:val="0079253F"/>
    <w:rsid w:val="00792933"/>
    <w:rsid w:val="007E5464"/>
    <w:rsid w:val="00805151"/>
    <w:rsid w:val="00830C05"/>
    <w:rsid w:val="008373E1"/>
    <w:rsid w:val="00844054"/>
    <w:rsid w:val="008509C6"/>
    <w:rsid w:val="008721EE"/>
    <w:rsid w:val="008B209F"/>
    <w:rsid w:val="008C6F32"/>
    <w:rsid w:val="00911E50"/>
    <w:rsid w:val="009263CE"/>
    <w:rsid w:val="00927F00"/>
    <w:rsid w:val="00937EB5"/>
    <w:rsid w:val="0096585C"/>
    <w:rsid w:val="009A38CA"/>
    <w:rsid w:val="009B5419"/>
    <w:rsid w:val="009C59DA"/>
    <w:rsid w:val="009D7C5D"/>
    <w:rsid w:val="009E5A90"/>
    <w:rsid w:val="00A055D8"/>
    <w:rsid w:val="00A37CD8"/>
    <w:rsid w:val="00A63F02"/>
    <w:rsid w:val="00A70E9A"/>
    <w:rsid w:val="00A86B5A"/>
    <w:rsid w:val="00A964E6"/>
    <w:rsid w:val="00AA3E27"/>
    <w:rsid w:val="00AD7071"/>
    <w:rsid w:val="00B07110"/>
    <w:rsid w:val="00B315F1"/>
    <w:rsid w:val="00B366A4"/>
    <w:rsid w:val="00B64A45"/>
    <w:rsid w:val="00BA19D9"/>
    <w:rsid w:val="00BA5C88"/>
    <w:rsid w:val="00BA76E8"/>
    <w:rsid w:val="00BC32D9"/>
    <w:rsid w:val="00BD57DB"/>
    <w:rsid w:val="00BF2933"/>
    <w:rsid w:val="00BF445D"/>
    <w:rsid w:val="00C07968"/>
    <w:rsid w:val="00C30C64"/>
    <w:rsid w:val="00C96608"/>
    <w:rsid w:val="00CA035F"/>
    <w:rsid w:val="00CC0AA5"/>
    <w:rsid w:val="00CC640E"/>
    <w:rsid w:val="00CD2C2F"/>
    <w:rsid w:val="00CE0B5F"/>
    <w:rsid w:val="00CE4CDA"/>
    <w:rsid w:val="00CF23DF"/>
    <w:rsid w:val="00D255D6"/>
    <w:rsid w:val="00D25D07"/>
    <w:rsid w:val="00D55583"/>
    <w:rsid w:val="00D66F9D"/>
    <w:rsid w:val="00D90615"/>
    <w:rsid w:val="00D9264A"/>
    <w:rsid w:val="00DC4204"/>
    <w:rsid w:val="00DD15ED"/>
    <w:rsid w:val="00DD3EEE"/>
    <w:rsid w:val="00E16527"/>
    <w:rsid w:val="00E512AE"/>
    <w:rsid w:val="00E541E0"/>
    <w:rsid w:val="00E624D0"/>
    <w:rsid w:val="00E655C9"/>
    <w:rsid w:val="00EA1D60"/>
    <w:rsid w:val="00EB6344"/>
    <w:rsid w:val="00EF0768"/>
    <w:rsid w:val="00F039EE"/>
    <w:rsid w:val="00F314E5"/>
    <w:rsid w:val="00F478B5"/>
    <w:rsid w:val="00F67649"/>
    <w:rsid w:val="00FA5C7B"/>
    <w:rsid w:val="00FD713A"/>
    <w:rsid w:val="00FE3B26"/>
    <w:rsid w:val="27293445"/>
    <w:rsid w:val="2DAF315E"/>
    <w:rsid w:val="385F22AB"/>
    <w:rsid w:val="3A8673B7"/>
    <w:rsid w:val="40887D81"/>
    <w:rsid w:val="454403B0"/>
    <w:rsid w:val="5B927638"/>
    <w:rsid w:val="60551F6F"/>
    <w:rsid w:val="6AFE3E93"/>
    <w:rsid w:val="773D3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267</Characters>
  <Lines>2</Lines>
  <Paragraphs>1</Paragraphs>
  <TotalTime>4</TotalTime>
  <ScaleCrop>false</ScaleCrop>
  <LinksUpToDate>false</LinksUpToDate>
  <CharactersWithSpaces>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2022-01-10T09:15:00Z</dcterms:created>
  <dc:creator>xb21cn</dc:creator>
  <cp:lastModifiedBy>田春林</cp:lastModifiedBy>
  <cp:lastPrinted>2023-06-12T08:54:00Z</cp:lastPrinted>
  <dcterms:modified xsi:type="dcterms:W3CDTF">2025-01-17T06:48:09Z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903B1EB488544A72A886C01E4DD9893B_12</vt:lpwstr>
  </property>
  <property fmtid="{D5CDD505-2E9C-101B-9397-08002B2CF9AE}" pid="4" name="KSOTemplateDocerSaveRecord">
    <vt:lpwstr>eyJoZGlkIjoiOTM0NjI5MTY3OWIwZWE1OTVlMWY0ZGVkMDU5ZmVjZmEiLCJ1c2VySWQiOiIxNjQ2NzM2MTU1In0=</vt:lpwstr>
  </property>
</Properties>
</file>