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统计行政处罚信息公示</w:t>
      </w:r>
    </w:p>
    <w:tbl>
      <w:tblPr>
        <w:tblStyle w:val="6"/>
        <w:tblW w:w="9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6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统计调查对象名称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酉阳县双虎家私专卖店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统一社会信用代码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92500242MA5XK62JXA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3114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法定代表人或主要负责人姓名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冉卫东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行政处罚决定书文号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酉阳县统计局行政处罚决定书（酉统罚〔2024〕1号）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114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违法事实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提供不真实统计资料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处罚类别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</w:rPr>
              <w:t>警告并罚款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处罚依据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《中华人民共和国统计法》第四十四条；</w:t>
            </w:r>
          </w:p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《重庆市统计行政处罚裁量基准》第十一条。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处罚内容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警告并罚款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eastAsia="方正仿宋_GBK"/>
                <w:sz w:val="32"/>
                <w:szCs w:val="32"/>
              </w:rPr>
              <w:t>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处罚决定日期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2024年12月17日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公示期限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2024年12月23日—2025年6月23日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处罚机关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酉阳土家族苗族自治县统计局</w:t>
            </w:r>
          </w:p>
        </w:tc>
      </w:tr>
    </w:tbl>
    <w:p>
      <w:pPr>
        <w:spacing w:line="600" w:lineRule="exact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4F"/>
    <w:rsid w:val="00112836"/>
    <w:rsid w:val="001812C5"/>
    <w:rsid w:val="00181A64"/>
    <w:rsid w:val="00280A73"/>
    <w:rsid w:val="00366346"/>
    <w:rsid w:val="0068238C"/>
    <w:rsid w:val="008E324F"/>
    <w:rsid w:val="00A522D5"/>
    <w:rsid w:val="00AB167E"/>
    <w:rsid w:val="00BB0BA7"/>
    <w:rsid w:val="00CA1531"/>
    <w:rsid w:val="00EF7FEE"/>
    <w:rsid w:val="029644EA"/>
    <w:rsid w:val="147F7B57"/>
    <w:rsid w:val="2F767755"/>
    <w:rsid w:val="37FFB3D0"/>
    <w:rsid w:val="386858CC"/>
    <w:rsid w:val="446A0B7D"/>
    <w:rsid w:val="5CEB5E62"/>
    <w:rsid w:val="6FDE3C97"/>
    <w:rsid w:val="7AAF8AFC"/>
    <w:rsid w:val="7FF6B108"/>
    <w:rsid w:val="DCB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</Words>
  <Characters>97</Characters>
  <Lines>1</Lines>
  <Paragraphs>1</Paragraphs>
  <TotalTime>10</TotalTime>
  <ScaleCrop>false</ScaleCrop>
  <LinksUpToDate>false</LinksUpToDate>
  <CharactersWithSpaces>112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2023-04-27T18:18:00Z</dcterms:created>
  <dc:creator>朱砚铭</dc:creator>
  <cp:lastModifiedBy> </cp:lastModifiedBy>
  <cp:lastPrinted>2024-12-23T18:07:00Z</cp:lastPrinted>
  <dcterms:modified xsi:type="dcterms:W3CDTF">2024-12-23T13:53:45Z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B0C107DFC0FC9BD5A3C56867C5D49A13</vt:lpwstr>
  </property>
</Properties>
</file>