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5C4C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酉阳县总河长202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年度履职情况公示表</w:t>
      </w:r>
    </w:p>
    <w:tbl>
      <w:tblPr>
        <w:tblStyle w:val="8"/>
        <w:tblW w:w="15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79"/>
        <w:gridCol w:w="6538"/>
        <w:gridCol w:w="2427"/>
        <w:gridCol w:w="2946"/>
        <w:gridCol w:w="832"/>
      </w:tblGrid>
      <w:tr w14:paraId="3AC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56" w:type="dxa"/>
            <w:vMerge w:val="restart"/>
            <w:vAlign w:val="center"/>
          </w:tcPr>
          <w:p w14:paraId="71EEF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姓名</w:t>
            </w:r>
          </w:p>
        </w:tc>
        <w:tc>
          <w:tcPr>
            <w:tcW w:w="1379" w:type="dxa"/>
            <w:vMerge w:val="restart"/>
            <w:vAlign w:val="center"/>
          </w:tcPr>
          <w:p w14:paraId="591ED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职务</w:t>
            </w:r>
          </w:p>
        </w:tc>
        <w:tc>
          <w:tcPr>
            <w:tcW w:w="11911" w:type="dxa"/>
            <w:gridSpan w:val="3"/>
            <w:vAlign w:val="center"/>
          </w:tcPr>
          <w:p w14:paraId="7A72F0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履职情况</w:t>
            </w:r>
          </w:p>
        </w:tc>
        <w:tc>
          <w:tcPr>
            <w:tcW w:w="832" w:type="dxa"/>
            <w:vMerge w:val="restart"/>
            <w:vAlign w:val="center"/>
          </w:tcPr>
          <w:p w14:paraId="5632C4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14:paraId="751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56" w:type="dxa"/>
            <w:vMerge w:val="continue"/>
          </w:tcPr>
          <w:p w14:paraId="5FC228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rPr>
            </w:pPr>
          </w:p>
        </w:tc>
        <w:tc>
          <w:tcPr>
            <w:tcW w:w="1379" w:type="dxa"/>
            <w:vMerge w:val="continue"/>
          </w:tcPr>
          <w:p w14:paraId="2FC8E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rPr>
            </w:pPr>
          </w:p>
        </w:tc>
        <w:tc>
          <w:tcPr>
            <w:tcW w:w="6538" w:type="dxa"/>
            <w:vAlign w:val="center"/>
          </w:tcPr>
          <w:p w14:paraId="482B1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会议情况</w:t>
            </w:r>
          </w:p>
        </w:tc>
        <w:tc>
          <w:tcPr>
            <w:tcW w:w="2427" w:type="dxa"/>
            <w:vAlign w:val="center"/>
          </w:tcPr>
          <w:p w14:paraId="43839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巡河情况</w:t>
            </w:r>
          </w:p>
        </w:tc>
        <w:tc>
          <w:tcPr>
            <w:tcW w:w="2946" w:type="dxa"/>
            <w:vAlign w:val="center"/>
          </w:tcPr>
          <w:p w14:paraId="70E3C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4"/>
                <w:szCs w:val="24"/>
                <w:vertAlign w:val="baseline"/>
              </w:rPr>
            </w:pPr>
            <w:r>
              <w:rPr>
                <w:rFonts w:hint="eastAsia" w:ascii="方正黑体_GBK" w:hAnsi="方正黑体_GBK" w:eastAsia="方正黑体_GBK" w:cs="方正黑体_GBK"/>
                <w:sz w:val="24"/>
                <w:szCs w:val="24"/>
                <w:vertAlign w:val="baseline"/>
                <w:lang w:val="en-US" w:eastAsia="zh-CN"/>
              </w:rPr>
              <w:t>其他</w:t>
            </w:r>
          </w:p>
        </w:tc>
        <w:tc>
          <w:tcPr>
            <w:tcW w:w="832" w:type="dxa"/>
            <w:vMerge w:val="continue"/>
          </w:tcPr>
          <w:p w14:paraId="3D695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4"/>
                <w:szCs w:val="24"/>
                <w:vertAlign w:val="baseline"/>
              </w:rPr>
            </w:pPr>
          </w:p>
        </w:tc>
      </w:tr>
      <w:tr w14:paraId="09C6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jc w:val="center"/>
        </w:trPr>
        <w:tc>
          <w:tcPr>
            <w:tcW w:w="1056" w:type="dxa"/>
            <w:vAlign w:val="center"/>
          </w:tcPr>
          <w:p w14:paraId="3F12FE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杨通胜</w:t>
            </w:r>
          </w:p>
        </w:tc>
        <w:tc>
          <w:tcPr>
            <w:tcW w:w="1379" w:type="dxa"/>
            <w:vAlign w:val="center"/>
          </w:tcPr>
          <w:p w14:paraId="21628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县委书记、县政府县长、县总河长（10-12月）</w:t>
            </w:r>
          </w:p>
        </w:tc>
        <w:tc>
          <w:tcPr>
            <w:tcW w:w="6538" w:type="dxa"/>
            <w:vAlign w:val="center"/>
          </w:tcPr>
          <w:p w14:paraId="7B81FE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10月28日，县委常委会召开扩大会议，杨通胜同志主持会议并讲话。会议强调，要抓实生态环境保护，深入打好蓝天、碧水、净土保卫战，扎实抓好中央生态环保督察反馈问题整改，常态化推进长江生态环境系统性保护修复，抓实长江流域“十年禁渔”，持续筑牢长江上游重要生态屏障。</w:t>
            </w:r>
          </w:p>
          <w:p w14:paraId="20D8C6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11月28日，县委书记、县长杨通胜主持召开县人民政府常务会议。会议传达学习了全市农村黑臭水体清零行动暨农村生活污水治理第二次现场会议精神，安排了相关工作。会议要求，深入贯彻落实全市黑臭水体清零行动暨农村生活污水治理第二次现场会议部署，全面摸清全县黑臭水体底数，加快落实农村生活污水治理行动方案；认真抓好《市级总河长令暗访专题片》披露问题整改，督促各级河长巡河护河查河，切实守护两岸青山、一江碧水。</w:t>
            </w:r>
          </w:p>
          <w:p w14:paraId="65390F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11月29日，县委常委会召开扩大会议，县委书记、县长杨通胜主持会议并讲话。会议传达重庆市农村黑臭水体清零行动暨农村生活污水治理第二次现场会议精神并研究部署相关工作。会议强调，要全力保护好酉阳良好生态环境这一最大优势，坚持问题导向，全面盘点问题、查找差距，制定目标清单、任务清单、责任清单，逐一整治、逐一销号，为高水平打造美丽重庆先行地提供有力支撑。</w:t>
            </w:r>
          </w:p>
          <w:p w14:paraId="23998F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12月12日，县委书记、县长杨通胜主持召开县人民政府常务会议。会议要求，要深入贯彻党中央、国务院关于推进河流生态保护和高质量发展部署要求，持续深入推进乌江、酉水河、阿蓬江等重点河流生态保护，加强环境污染防治，助推生态保护和高质量发展不断迈上新台阶。</w:t>
            </w:r>
          </w:p>
          <w:p w14:paraId="30A1F9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12月26日，县委书记、县长杨通胜主持召开县人民政府常务会议。会议听取了全县河长制工作情况汇报，安排了相关工作。会议要求，一是进一步抓好问题整改，加快第三轮中央生态环境保护督察反馈问题整改销号，坚决整改污水直排溢流、岸线违规侵占、农村黑臭水体、妨碍河道行洪等问题，强化复盘分析、举一反三，做到标本兼治。二是进一步强化系统治理，加强源头治理和流域协同防控，补齐基础设施短板，用好AI、大数据、物联网等技术手段，切实增强风险快速感知、精准识别、高效处置能力，不断提升监管质效。</w:t>
            </w:r>
          </w:p>
        </w:tc>
        <w:tc>
          <w:tcPr>
            <w:tcW w:w="2427" w:type="dxa"/>
            <w:vAlign w:val="center"/>
          </w:tcPr>
          <w:p w14:paraId="213827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11月14日，县委书记、县长杨通胜到阿蓬江龚滩镇段开展巡河调研。他强调，要一以贯之深入推行河长制，全面落实“一河一策”等各项任务要求，明确时限，整改销号，为阿蓬江幸福河湖建设打牢坚实基础。</w:t>
            </w:r>
          </w:p>
          <w:p w14:paraId="78EA38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12月19日，县委书记、县长杨通胜到乌江清泉乡段开展巡河调研，并听取河长制工作汇报。他强调，要全面贯彻落实党的二十届三中全会精神和习近平总书记视察重庆重要讲话重要指示精神，全面落实河长制工作，持续推进河流生态环境一路向好。</w:t>
            </w:r>
          </w:p>
        </w:tc>
        <w:tc>
          <w:tcPr>
            <w:tcW w:w="2946" w:type="dxa"/>
            <w:vAlign w:val="center"/>
          </w:tcPr>
          <w:p w14:paraId="3F9CD7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12月6日，县委书记、县长杨通胜前往花田乡张家村、茶香村、中心村、花田村实地走访，专题调研乡村振兴工作，并主持召开现场推进会。会议强调，要建设和美乡村。因地制宜、精准施策，深挖优势、发扬特色，让村村寨寨都能望得见山、看得见水、记得住乡愁。</w:t>
            </w:r>
          </w:p>
          <w:p w14:paraId="722A6B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12月11日，县委书记、县长杨通胜前往桃花源新城调研。在新城供水项目现场，他强调，要聚焦城市安全、城市运行、城市服务，建设全域感知系统，提升感知预警能力，打造数字水务平台，提高水源调配能力、供水保障能力、管网智慧化水平，保障企业群众生产生活用水需求。</w:t>
            </w:r>
          </w:p>
        </w:tc>
        <w:tc>
          <w:tcPr>
            <w:tcW w:w="832" w:type="dxa"/>
            <w:vAlign w:val="center"/>
          </w:tcPr>
          <w:p w14:paraId="53F044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vertAlign w:val="baseline"/>
              </w:rPr>
            </w:pPr>
          </w:p>
        </w:tc>
      </w:tr>
    </w:tbl>
    <w:p w14:paraId="7217635D">
      <w:pPr>
        <w:rPr>
          <w:rFonts w:hint="eastAsia" w:ascii="方正小标宋_GBK" w:hAnsi="方正小标宋_GBK" w:eastAsia="方正小标宋_GBK" w:cs="方正小标宋_GBK"/>
          <w:sz w:val="44"/>
          <w:szCs w:val="44"/>
        </w:rPr>
      </w:pPr>
    </w:p>
    <w:p w14:paraId="5FC58C3E">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407B79E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酉阳县总河长202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年度履职情况公示表</w:t>
      </w:r>
    </w:p>
    <w:tbl>
      <w:tblPr>
        <w:tblStyle w:val="8"/>
        <w:tblW w:w="15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226"/>
        <w:gridCol w:w="6812"/>
        <w:gridCol w:w="2400"/>
        <w:gridCol w:w="2974"/>
        <w:gridCol w:w="828"/>
      </w:tblGrid>
      <w:tr w14:paraId="0044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9" w:type="dxa"/>
            <w:vMerge w:val="restart"/>
            <w:vAlign w:val="center"/>
          </w:tcPr>
          <w:p w14:paraId="1AEC25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姓名</w:t>
            </w:r>
          </w:p>
        </w:tc>
        <w:tc>
          <w:tcPr>
            <w:tcW w:w="1226" w:type="dxa"/>
            <w:vMerge w:val="restart"/>
            <w:vAlign w:val="center"/>
          </w:tcPr>
          <w:p w14:paraId="4086C0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职务</w:t>
            </w:r>
          </w:p>
        </w:tc>
        <w:tc>
          <w:tcPr>
            <w:tcW w:w="12186" w:type="dxa"/>
            <w:gridSpan w:val="3"/>
            <w:vAlign w:val="center"/>
          </w:tcPr>
          <w:p w14:paraId="5003D4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履职情况</w:t>
            </w:r>
          </w:p>
        </w:tc>
        <w:tc>
          <w:tcPr>
            <w:tcW w:w="828" w:type="dxa"/>
            <w:vMerge w:val="restart"/>
            <w:vAlign w:val="center"/>
          </w:tcPr>
          <w:p w14:paraId="61BDD5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备注</w:t>
            </w:r>
          </w:p>
        </w:tc>
      </w:tr>
      <w:tr w14:paraId="5A3D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9" w:type="dxa"/>
            <w:vMerge w:val="continue"/>
          </w:tcPr>
          <w:p w14:paraId="12EB4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rPr>
            </w:pPr>
          </w:p>
        </w:tc>
        <w:tc>
          <w:tcPr>
            <w:tcW w:w="1226" w:type="dxa"/>
            <w:vMerge w:val="continue"/>
          </w:tcPr>
          <w:p w14:paraId="3C0113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rPr>
            </w:pPr>
          </w:p>
        </w:tc>
        <w:tc>
          <w:tcPr>
            <w:tcW w:w="6812" w:type="dxa"/>
            <w:vAlign w:val="center"/>
          </w:tcPr>
          <w:p w14:paraId="4AEA3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会议情况</w:t>
            </w:r>
          </w:p>
        </w:tc>
        <w:tc>
          <w:tcPr>
            <w:tcW w:w="2400" w:type="dxa"/>
            <w:vAlign w:val="center"/>
          </w:tcPr>
          <w:p w14:paraId="0DF2B5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巡河情况</w:t>
            </w:r>
          </w:p>
        </w:tc>
        <w:tc>
          <w:tcPr>
            <w:tcW w:w="2974" w:type="dxa"/>
            <w:vAlign w:val="center"/>
          </w:tcPr>
          <w:p w14:paraId="7A0C7C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1"/>
                <w:szCs w:val="21"/>
                <w:vertAlign w:val="baseline"/>
              </w:rPr>
            </w:pPr>
            <w:r>
              <w:rPr>
                <w:rFonts w:hint="eastAsia" w:ascii="方正黑体_GBK" w:hAnsi="方正黑体_GBK" w:eastAsia="方正黑体_GBK" w:cs="方正黑体_GBK"/>
                <w:sz w:val="21"/>
                <w:szCs w:val="21"/>
                <w:vertAlign w:val="baseline"/>
                <w:lang w:val="en-US" w:eastAsia="zh-CN"/>
              </w:rPr>
              <w:t>其他</w:t>
            </w:r>
          </w:p>
        </w:tc>
        <w:tc>
          <w:tcPr>
            <w:tcW w:w="828" w:type="dxa"/>
            <w:vMerge w:val="continue"/>
          </w:tcPr>
          <w:p w14:paraId="03BA6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1"/>
                <w:szCs w:val="21"/>
                <w:vertAlign w:val="baseline"/>
              </w:rPr>
            </w:pPr>
          </w:p>
        </w:tc>
      </w:tr>
      <w:tr w14:paraId="49DE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6" w:hRule="atLeast"/>
          <w:jc w:val="center"/>
        </w:trPr>
        <w:tc>
          <w:tcPr>
            <w:tcW w:w="979" w:type="dxa"/>
            <w:vAlign w:val="center"/>
          </w:tcPr>
          <w:p w14:paraId="6A51EF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祁美文</w:t>
            </w:r>
          </w:p>
        </w:tc>
        <w:tc>
          <w:tcPr>
            <w:tcW w:w="1226" w:type="dxa"/>
            <w:vAlign w:val="center"/>
          </w:tcPr>
          <w:p w14:paraId="22675F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县委书记、县总河长（1-9月）</w:t>
            </w:r>
          </w:p>
        </w:tc>
        <w:tc>
          <w:tcPr>
            <w:tcW w:w="6812" w:type="dxa"/>
            <w:vAlign w:val="center"/>
          </w:tcPr>
          <w:p w14:paraId="0FB683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3月13日，县委常委会召开扩大会议，县委书记祁美文主持会议并讲话。会议强调，要深学细悟加强生态环境保护、以高水平保护支撑高质量发展的重要要求。强化“上游意识”，担起“上游责任”，体现“上游水平”，高质量筑牢生态屏障，加快建设人与自然和谐共生的现代化县域范例。</w:t>
            </w:r>
            <w:bookmarkStart w:id="0" w:name="_GoBack"/>
            <w:bookmarkEnd w:id="0"/>
          </w:p>
          <w:p w14:paraId="12C2287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4月2日，县委常委会召开扩大会议，县委书记祁美文主持会议并讲话。会议强调，要强化水资源保护，全面落实河湖长制，严格控制水资源开发利用总量，推动经济社会发展量水而行，健全水资源节约集约利用机制和水资源超载治理机制，进一步加强监督管理和宣传引导，推动形成全社会支持参与水资源节约保护的良好氛围。</w:t>
            </w:r>
          </w:p>
          <w:p w14:paraId="6BFD631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4月25日，县委常委会召开扩大会议，县委书记祁美文主持会议并讲话。会议强调，要在抓实大保护筑牢生态安全屏障上谱写新篇。一体推进“九治”行动，深化人居环境整治，开展好“最美庭院”“洁美人家”评选活动，高质量筑牢长江上游生态屏障，建设人与自然和谐共生的现代化县域范例，加快打造美丽重庆先行地。</w:t>
            </w:r>
          </w:p>
          <w:p w14:paraId="1BDFDE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5月7日，县委常委会召开扩大会议，县委书记祁美文主持会议并讲话。会议审议了《酉阳县2023年优秀县级河长推荐名单》，要求严格执行评选相关工作安排，严格审查把关，确保推荐对象的先进性、代表性。</w:t>
            </w:r>
          </w:p>
          <w:p w14:paraId="45A8FD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5月18日，县委常委会召开扩大会议，县委书记祁美文主持会议并讲话。会议听取林长制、河长制工作汇报并研究部署相关工作，并强调，要牢固树立绿水青山就是金山银山理念，时刻保持加强生态文明建设的战略定力，注重同步推进高质量发展和高水平保护，全面落实河长制、林长制，统筹推进“五水共治”，持续擦亮山清水秀的生态底色，高水平打造美丽重庆先行地。</w:t>
            </w:r>
          </w:p>
          <w:p w14:paraId="45A76C7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3日，县委常委会召开扩大会议，县委书记祁美文主持会议并讲话。会议强调，要深学笃行习近平生态文明思想，全面落实“党政同责、一岗双责”，坚决履行好生态环境保护责任，一体推动治水、治气、治土、治废、治塑、治山、治岸、治城、治乡，切实做到守土有责、守土负责、守土尽责。</w:t>
            </w:r>
          </w:p>
          <w:p w14:paraId="2246051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6月22日，县委常委会召开扩大会议，县委书记祁美文主持会议并讲话。会</w:t>
            </w:r>
            <w:r>
              <w:rPr>
                <w:rFonts w:hint="default" w:ascii="方正仿宋_GBK" w:hAnsi="方正仿宋_GBK" w:eastAsia="方正仿宋_GBK" w:cs="方正仿宋_GBK"/>
                <w:color w:val="auto"/>
                <w:kern w:val="2"/>
                <w:sz w:val="21"/>
                <w:szCs w:val="21"/>
                <w:vertAlign w:val="baseline"/>
                <w:lang w:val="en-US" w:eastAsia="zh-CN" w:bidi="ar-SA"/>
              </w:rPr>
              <w:t>议传达学习了习近平总书记在青海</w:t>
            </w:r>
            <w:r>
              <w:rPr>
                <w:rFonts w:hint="eastAsia" w:ascii="方正仿宋_GBK" w:hAnsi="方正仿宋_GBK" w:eastAsia="方正仿宋_GBK" w:cs="方正仿宋_GBK"/>
                <w:color w:val="auto"/>
                <w:kern w:val="2"/>
                <w:sz w:val="21"/>
                <w:szCs w:val="21"/>
                <w:vertAlign w:val="baseline"/>
                <w:lang w:val="en-US" w:eastAsia="zh-CN" w:bidi="ar-SA"/>
              </w:rPr>
              <w:t>、</w:t>
            </w:r>
            <w:r>
              <w:rPr>
                <w:rFonts w:hint="default" w:ascii="方正仿宋_GBK" w:hAnsi="方正仿宋_GBK" w:eastAsia="方正仿宋_GBK" w:cs="方正仿宋_GBK"/>
                <w:color w:val="auto"/>
                <w:kern w:val="2"/>
                <w:sz w:val="21"/>
                <w:szCs w:val="21"/>
                <w:vertAlign w:val="baseline"/>
                <w:lang w:val="en-US" w:eastAsia="zh-CN" w:bidi="ar-SA"/>
              </w:rPr>
              <w:t>宁夏考察时</w:t>
            </w:r>
            <w:r>
              <w:rPr>
                <w:rFonts w:hint="eastAsia" w:ascii="方正仿宋_GBK" w:hAnsi="方正仿宋_GBK" w:eastAsia="方正仿宋_GBK" w:cs="方正仿宋_GBK"/>
                <w:color w:val="auto"/>
                <w:kern w:val="2"/>
                <w:sz w:val="21"/>
                <w:szCs w:val="21"/>
                <w:vertAlign w:val="baseline"/>
                <w:lang w:val="en-US" w:eastAsia="zh-CN" w:bidi="ar-SA"/>
              </w:rPr>
              <w:t>的重要讲话精神和对防汛抗旱工作作出的重要指示精神，强调要扎实抓好防汛抗旱工作。时刻绷紧思想之弦，立足防大汛、抗大旱、抢大险、救大灾，层层夯实责任，强化监测预警，完善应急方案，深入排查整治风险隐患，备齐备足物资装备、人员力量，加强防抢撤应急演练，全力做好防汛抗旱各项工作，确保人民群众生命财产安全。</w:t>
            </w:r>
          </w:p>
          <w:p w14:paraId="214831A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28日，全市防汛视频调度会议结束后，我县赓即召开全县防汛视频调度会，对全县防汛工作进行再部署、再安排、再调度。县委书记祁美文主持会议并讲话。他强调，要深入学习贯彻习近平总书记对防汛抗旱工作作出的重要指示精神，全面落实市委、市政府工作要求，坚持人民至上、生命至上，在思想上再警醒、工作上再抓早、行动上再高效，以“时时放心不下”的责任感和分秒必争的紧迫感，抓早抓细抓实防汛防灾各项工作，全力守护人民群众生命财产安全。</w:t>
            </w:r>
          </w:p>
          <w:p w14:paraId="5BCC36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7月14日，县委常委会召开扩大会议，县委书记祁美文主持会议并讲话。会议传达了全市防汛救灾工作视频调度会、降雨防范应对工作视频调度会议精神，并强调，要全力抓好防汛减灾，强化病险水库、在建工程、地质灾害隐患点等排查，更加精准扎实做好防汛抗旱和自然灾害防治各项工作。</w:t>
            </w:r>
          </w:p>
          <w:p w14:paraId="0673836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8月26日，酉阳县推进美丽重庆建设工作大会召开。县委书记祁美文出席会议并讲话。会议强调，要坚定不移树牢上游意识。强化上游意识、扛起上游责任、展现上游担当，做先行者、当排头兵，严厉打击破坏生态环境违法行为，统筹抓好水质保护、岸线治理、截污治污、景观美化等工作，着力打造水清、岸净、景美的河道岸线，筑牢长江上游生态屏障。</w:t>
            </w:r>
          </w:p>
          <w:p w14:paraId="7DD9CF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9月24日，县委常委会召开扩大会议，县委书记祁美文主持会议并讲话。会议强调，要坚决筑牢生态屏障，认真学习贯彻习近平总书记在全面推动黄河流域生态保护和高质量发展座谈会上的重要讲话精神，牢牢把握重在保护、要在治理的战略要求，以进一步全面深化改革为动力，纵深推进生态环境系统治理，持续深入打好污染防治攻坚战，不断完善防灾减灾体系，加快推动发展方式绿色低碳转型，高水平打造美丽重庆先行地。</w:t>
            </w:r>
          </w:p>
        </w:tc>
        <w:tc>
          <w:tcPr>
            <w:tcW w:w="2400" w:type="dxa"/>
            <w:vAlign w:val="center"/>
          </w:tcPr>
          <w:p w14:paraId="0D3DBE5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3月20日，县委书记祁美文到乌江开展巡河工作。他强调，要严格落实河长制各项任务要求，加强河长履职，以饱满的热情和充足的信心来推进河流管理保护，扎实筑牢长江上游生态屏障。</w:t>
            </w:r>
          </w:p>
          <w:p w14:paraId="28E9C72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15日，县委书记祁美文到乌江开展巡河工作，沿途查看了河面清漂、河道四乱等情况，听取了相关单位和乡镇河长制工作汇报。他强调，汛期到来，要全力守护群众生命和财产安全，加强日常巡查，发现问题隐患及时上报处置，确保安全度汛。</w:t>
            </w:r>
          </w:p>
          <w:p w14:paraId="40BD5D9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7月22日，县委书记祁美文到乌江开展巡河工作。他强调，要深学笃用习近平生态文明思想，坚持生态优先，绿色发展，严厉打击违规捕捞、污水乱排、房屋乱建等问题，建设河清岸美的美丽河湖。</w:t>
            </w:r>
          </w:p>
        </w:tc>
        <w:tc>
          <w:tcPr>
            <w:tcW w:w="2974" w:type="dxa"/>
            <w:vAlign w:val="center"/>
          </w:tcPr>
          <w:p w14:paraId="40C441B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23日，县委书记祁美文前往铜鼓镇调研。他强调，要学习运用“千万工程”经验，深入实施农村人居环境整治提升行动，坚持微改造精提升，完善农村基础设施建设，加强环境风貌改造，发挥投资最大效益，引导群众注重庭院内部及周边环境卫生，坚决打好厕所、垃圾、污水“三大革命”，迭代升级乡村建设发展，高质量打造宜居宜业和美乡村。</w:t>
            </w:r>
          </w:p>
          <w:p w14:paraId="5D54B5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 5月29日，县委书记祁美文先后前往钟多街道、桃花源街道，对中央生态环境保护督察组交办的城区居民生活污水直排和交办的群众投诉案件问题整改工作进行现场督办。他强调，要把推动问题整改和建立长效机制结合起来，举一反三、标本兼治，扎实做好建章立制、跟进督促、成果巩固等工作，精准治污、科学治污、依法治污，深入打好蓝天、碧水、净土保卫战，高水平打造美丽重庆先行地，谱写美丽酉阳新篇章。</w:t>
            </w:r>
          </w:p>
          <w:p w14:paraId="0001830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5月17日，县委书记祁美文前往桃花源街道、钟多街道调研督办中央第六生态环境保护督察组指出问题整改工作，并召开专题推进会。他强调，污水直排问题是群众关注的焦点，也是必须整改的硬任务。要树牢正确政绩观，直面问题、抓住重点，查清问题根源，厘清各方责任，想尽一切办法破解难题，以更实举措、更高效率抓好整改工作。</w:t>
            </w:r>
          </w:p>
        </w:tc>
        <w:tc>
          <w:tcPr>
            <w:tcW w:w="828" w:type="dxa"/>
            <w:vAlign w:val="center"/>
          </w:tcPr>
          <w:p w14:paraId="448EED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rPr>
            </w:pPr>
          </w:p>
        </w:tc>
      </w:tr>
    </w:tbl>
    <w:p w14:paraId="447F0D1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31D42E1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酉阳县总河长202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年度履职情况公示表</w:t>
      </w:r>
    </w:p>
    <w:tbl>
      <w:tblPr>
        <w:tblStyle w:val="8"/>
        <w:tblW w:w="15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62"/>
        <w:gridCol w:w="6655"/>
        <w:gridCol w:w="2427"/>
        <w:gridCol w:w="2946"/>
        <w:gridCol w:w="832"/>
      </w:tblGrid>
      <w:tr w14:paraId="09B9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56" w:type="dxa"/>
            <w:vMerge w:val="restart"/>
            <w:vAlign w:val="center"/>
          </w:tcPr>
          <w:p w14:paraId="26B550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姓名</w:t>
            </w:r>
          </w:p>
        </w:tc>
        <w:tc>
          <w:tcPr>
            <w:tcW w:w="1262" w:type="dxa"/>
            <w:vMerge w:val="restart"/>
            <w:vAlign w:val="center"/>
          </w:tcPr>
          <w:p w14:paraId="018B71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职务</w:t>
            </w:r>
          </w:p>
        </w:tc>
        <w:tc>
          <w:tcPr>
            <w:tcW w:w="12028" w:type="dxa"/>
            <w:gridSpan w:val="3"/>
            <w:vAlign w:val="center"/>
          </w:tcPr>
          <w:p w14:paraId="1AC7CE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履职情况</w:t>
            </w:r>
          </w:p>
        </w:tc>
        <w:tc>
          <w:tcPr>
            <w:tcW w:w="832" w:type="dxa"/>
            <w:vMerge w:val="restart"/>
            <w:vAlign w:val="center"/>
          </w:tcPr>
          <w:p w14:paraId="54420F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14:paraId="320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56" w:type="dxa"/>
            <w:vMerge w:val="continue"/>
          </w:tcPr>
          <w:p w14:paraId="46E65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rPr>
            </w:pPr>
          </w:p>
        </w:tc>
        <w:tc>
          <w:tcPr>
            <w:tcW w:w="1262" w:type="dxa"/>
            <w:vMerge w:val="continue"/>
          </w:tcPr>
          <w:p w14:paraId="483AF3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rPr>
            </w:pPr>
          </w:p>
        </w:tc>
        <w:tc>
          <w:tcPr>
            <w:tcW w:w="6655" w:type="dxa"/>
            <w:vAlign w:val="center"/>
          </w:tcPr>
          <w:p w14:paraId="64899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会议情况</w:t>
            </w:r>
          </w:p>
        </w:tc>
        <w:tc>
          <w:tcPr>
            <w:tcW w:w="2427" w:type="dxa"/>
            <w:vAlign w:val="center"/>
          </w:tcPr>
          <w:p w14:paraId="049BBE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巡河情况</w:t>
            </w:r>
          </w:p>
        </w:tc>
        <w:tc>
          <w:tcPr>
            <w:tcW w:w="2946" w:type="dxa"/>
            <w:vAlign w:val="center"/>
          </w:tcPr>
          <w:p w14:paraId="7E8AA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4"/>
                <w:szCs w:val="24"/>
                <w:vertAlign w:val="baseline"/>
              </w:rPr>
            </w:pPr>
            <w:r>
              <w:rPr>
                <w:rFonts w:hint="eastAsia" w:ascii="方正黑体_GBK" w:hAnsi="方正黑体_GBK" w:eastAsia="方正黑体_GBK" w:cs="方正黑体_GBK"/>
                <w:sz w:val="24"/>
                <w:szCs w:val="24"/>
                <w:vertAlign w:val="baseline"/>
                <w:lang w:val="en-US" w:eastAsia="zh-CN"/>
              </w:rPr>
              <w:t>其他</w:t>
            </w:r>
          </w:p>
        </w:tc>
        <w:tc>
          <w:tcPr>
            <w:tcW w:w="832" w:type="dxa"/>
            <w:vMerge w:val="continue"/>
          </w:tcPr>
          <w:p w14:paraId="65A57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4"/>
                <w:szCs w:val="24"/>
                <w:vertAlign w:val="baseline"/>
              </w:rPr>
            </w:pPr>
          </w:p>
        </w:tc>
      </w:tr>
      <w:tr w14:paraId="51A7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jc w:val="center"/>
        </w:trPr>
        <w:tc>
          <w:tcPr>
            <w:tcW w:w="1056" w:type="dxa"/>
            <w:vAlign w:val="center"/>
          </w:tcPr>
          <w:p w14:paraId="69FEB4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杨通胜</w:t>
            </w:r>
          </w:p>
        </w:tc>
        <w:tc>
          <w:tcPr>
            <w:tcW w:w="1262" w:type="dxa"/>
            <w:vAlign w:val="center"/>
          </w:tcPr>
          <w:p w14:paraId="56E7C7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县委副书记、县政府县长、县总河长（1-9月）</w:t>
            </w:r>
          </w:p>
        </w:tc>
        <w:tc>
          <w:tcPr>
            <w:tcW w:w="6655" w:type="dxa"/>
            <w:vAlign w:val="center"/>
          </w:tcPr>
          <w:p w14:paraId="3B3952F2">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1月15日，县委副书记、县长杨通胜主持召开县人民政府常务会议。会议要求，全力推进电解锰（尾矿库）渣场综合整治，严格落实河长制、林长制，加强自然生态保护和森林资源保护，持续深入打好蓝天、碧水、净土保卫战。</w:t>
            </w:r>
          </w:p>
          <w:p w14:paraId="364263B9">
            <w:pPr>
              <w:keepNext w:val="0"/>
              <w:keepLines w:val="0"/>
              <w:pageBreakBefore w:val="0"/>
              <w:widowControl w:val="0"/>
              <w:kinsoku/>
              <w:wordWrap/>
              <w:overflowPunct/>
              <w:topLinePunct w:val="0"/>
              <w:bidi w:val="0"/>
              <w:snapToGrid/>
              <w:spacing w:line="30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2月29日，县委副书记、县长杨通胜主持召开县人民政府常务会议。会议组织观看重庆市2023年长江经济带生态环境警示片，要求认真对照《重庆市2023年长江经济带生态环境警示片披露问题整改工作方案》自查自纠，切实举一反三，持续加强饮用水源地、侵占河道岸线、违规开发建设、废水乱排直排等重点领域监督检查，加快推动电解锰渣场整治、农村黑臭水体整治、入河排污口整治，推动高水平打造美丽重庆先行地取得实质性成效。</w:t>
            </w:r>
          </w:p>
          <w:p w14:paraId="674B91A6">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4月18日，县委副书记、县长杨通胜主持召开县人民政府常务会议。会议强调，要坚持人民至上、生命至上，立足防大汛、抗大旱、抢大险、救大灾，细化防汛抗旱工作最小颗粒度、最小责任单元，最大限度降低灾害损失。</w:t>
            </w:r>
          </w:p>
          <w:p w14:paraId="1758BCCC">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4月28日，县委副书记、县长杨通胜主持召开县人民政府常务会议。会议传达学习了中共中央办公厅、国务院办公厅《关于实行水资源刚性约束制度的意见》，要求牢固树立依法用水、依规用水、节约用水意识，强化水资源刚性约束，加强节水宣传，落实县域重点河流生态流量监测保障具体措施，加快推进重点供水工程建设，全力保障城乡供水安全。</w:t>
            </w:r>
          </w:p>
          <w:p w14:paraId="4061A8CF">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27日，县委副书记、县长杨通胜主持召开县人民政府常务会议。会议强调，要深入开展美丽酉阳专项行动，一体推进“九治”，持续打好蓝天、碧水、净土保卫战，加快推动低碳转型发展，高水平打造美丽重庆先行地。</w:t>
            </w:r>
          </w:p>
          <w:p w14:paraId="6CFDE3C7">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7月12日，县委副书记、县长杨通胜主持召开县人民政府常务会议。会议传达贯彻了《关于开展消除城乡黑臭水体专项行动的决定》（市总河长令第6号），听取了我县贯彻落实情况汇报，安排了有关工作。会议要求，要认真学习贯彻重庆市总河长第6号令，按程序发布我县总河长令，压紧压实各级河长巡河护河责任，逐项抓好各项任务落地。</w:t>
            </w:r>
          </w:p>
          <w:p w14:paraId="4C07AA27">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7月26日，县委副书记、县长杨通胜主持召开县人民政府常务会议。会议要求，要扎实做好上一轮强降雨天气防范应对总结复盘工作，健全完善防灾多跨实战运行体系，紧盯“七下八上”关键期，抓住灾前灾中灾后“六大关键环节”，切实做深做实汛期山洪、地灾点、在建工程、防汛基础设施、城镇内涝防治、小流域风险管控、森林防灭火等重点防范应对工作。</w:t>
            </w:r>
          </w:p>
          <w:p w14:paraId="467A4D78">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8月8日，县委副书记、县长杨通胜主持召开县人民政府常务会议。会议听取了全县河长巡河查河工作情况汇报，安排部署了相关工作。会议要求，一是严格落实提醒、通报、约谈等制度，加快补齐河长制管理漏洞，适时向各县级河长呈报“工作提醒”，定期书面通报河长制履行情况，督促整改落实。二是动态完善河长体系，丰富深化“河长+”机制，严格落实河流网格化管理，聚焦巡河查河保护、城乡黑臭水体治理，加大工作统筹调度力度，强化“智慧河长”建设应用，高水平打造美丽重庆先行地。</w:t>
            </w:r>
          </w:p>
          <w:p w14:paraId="421EFE37">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8月26日，酉阳县推进美丽重庆建设工作大会召开。县委副书记、县长杨通胜主持会议。会议强调，要坚定不移树牢上游意识。强化上游意识、扛起上游责任、展现上游担当，做先行者、当排头兵，严厉打击破坏生态环境违法行为，统筹抓好水质保护、岸线治理、截污治污、景观美化等工作，着力打造水清、岸净、景美的河道岸线，筑牢长江上游生态屏障。</w:t>
            </w:r>
          </w:p>
          <w:p w14:paraId="01015B4B">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8月29日，县委副书记、县长杨通胜主持召开县人民政府常务会议。会议要求，要深入推进美丽重庆建设酉阳实践，统筹推进山水林田湖草沙一体化保护和系统治理，深入开展垃圾、厕所、污水“三大革命”，持续开展城乡黑臭水体“清零”行动，推进绿色低碳发展，全力打好“生态牌”，高水平打造美丽重庆先行地。</w:t>
            </w:r>
          </w:p>
          <w:p w14:paraId="3401AF52">
            <w:pPr>
              <w:keepNext w:val="0"/>
              <w:keepLines w:val="0"/>
              <w:pageBreakBefore w:val="0"/>
              <w:widowControl w:val="0"/>
              <w:kinsoku/>
              <w:wordWrap/>
              <w:overflowPunct/>
              <w:topLinePunct w:val="0"/>
              <w:bidi w:val="0"/>
              <w:snapToGrid/>
              <w:spacing w:line="30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p>
        </w:tc>
        <w:tc>
          <w:tcPr>
            <w:tcW w:w="2427" w:type="dxa"/>
            <w:vAlign w:val="center"/>
          </w:tcPr>
          <w:p w14:paraId="0CCFDDDB">
            <w:pPr>
              <w:keepNext w:val="0"/>
              <w:keepLines w:val="0"/>
              <w:pageBreakBefore w:val="0"/>
              <w:widowControl w:val="0"/>
              <w:kinsoku/>
              <w:wordWrap/>
              <w:overflowPunct/>
              <w:topLinePunct w:val="0"/>
              <w:bidi w:val="0"/>
              <w:snapToGrid/>
              <w:spacing w:line="30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r>
              <w:rPr>
                <w:rFonts w:hint="default" w:ascii="方正仿宋_GBK" w:hAnsi="方正仿宋_GBK" w:eastAsia="方正仿宋_GBK" w:cs="方正仿宋_GBK"/>
                <w:color w:val="auto"/>
                <w:kern w:val="2"/>
                <w:sz w:val="21"/>
                <w:szCs w:val="21"/>
                <w:vertAlign w:val="baseline"/>
                <w:lang w:val="en-US" w:eastAsia="zh-CN" w:bidi="ar-SA"/>
              </w:rPr>
              <w:t>3月15日，县委副书记、县长杨通胜深入苍岭镇调研乡村振兴、河长制、林长制、安全生产等工作。在岭口村梯子洞电站，杨通胜详细查看林地保护、河流水质和河道整治管理情况。他要求，各相关部门要加大林地巡查力度，做好森林防火工作，严禁非法砍伐，推动林业可持续发展。要加强河流生态保护，确保水资源安全，坚决守护好绿水青山，为广大群众提供更加宜居的生活环境。</w:t>
            </w:r>
          </w:p>
          <w:p w14:paraId="4BF66E3C">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6月14日，县委副书记、县长杨通胜前往苍岭镇阿蓬江流域酉阳段和重点林区开展巡河巡林。杨通胜通过实地走访和听取汇报，详细了解阿蓬江流域酉阳段流域水质、水域岸线生态保护、环境治理、水质监测等情况。他强调，要落实“一河一策”，严厉打击非法建设、非法排污、非法养殖等破坏生态环境行为，统筹推进水环境、水资源、水生态、水安全、水文化“五水共治”，建设幸福河湖，确保河畅、水清、岸绿、景美，为筑牢长江上游重要生态屏障、高水平打造美丽重庆先行地提供支撑保障。</w:t>
            </w:r>
          </w:p>
          <w:p w14:paraId="3343725D">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7月5日，县委副书记、县长杨通胜到龚滩调研督导防汛度汛、地灾防治等工作，并前往阿蓬江酉阳段巡河。他强调，深入实施河长制，扎实做好水污染治理、水环境改善、水生态保护等工作，筑牢长江上游生态屏障。</w:t>
            </w:r>
          </w:p>
          <w:p w14:paraId="2C49022B">
            <w:pPr>
              <w:keepNext w:val="0"/>
              <w:keepLines w:val="0"/>
              <w:pageBreakBefore w:val="0"/>
              <w:widowControl w:val="0"/>
              <w:kinsoku/>
              <w:wordWrap/>
              <w:overflowPunct/>
              <w:topLinePunct w:val="0"/>
              <w:bidi w:val="0"/>
              <w:snapToGrid/>
              <w:spacing w:line="300" w:lineRule="exact"/>
              <w:ind w:firstLine="420" w:firstLineChars="200"/>
              <w:textAlignment w:val="auto"/>
              <w:rPr>
                <w:rFonts w:hint="default" w:ascii="方正仿宋_GBK" w:hAnsi="方正仿宋_GBK" w:eastAsia="方正仿宋_GBK" w:cs="方正仿宋_GBK"/>
                <w:color w:val="auto"/>
                <w:kern w:val="2"/>
                <w:sz w:val="21"/>
                <w:szCs w:val="21"/>
                <w:vertAlign w:val="baseline"/>
                <w:lang w:val="en-US" w:eastAsia="zh-CN" w:bidi="ar-SA"/>
              </w:rPr>
            </w:pPr>
          </w:p>
        </w:tc>
        <w:tc>
          <w:tcPr>
            <w:tcW w:w="2946" w:type="dxa"/>
            <w:vAlign w:val="center"/>
          </w:tcPr>
          <w:p w14:paraId="418858CA">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kern w:val="2"/>
                <w:sz w:val="21"/>
                <w:szCs w:val="21"/>
                <w:vertAlign w:val="baseline"/>
                <w:lang w:val="en-US" w:eastAsia="zh-CN" w:bidi="ar-SA"/>
              </w:rPr>
              <w:t>5月20日，县委副书记、县长杨通胜专题调研督办中央生态环境保护督察组指出问题整改工作。杨通胜强调，要加强统筹协调，对已经销号的各类环保问题整改情况开展“回头看”，巩固好整改成果，建立健全管根本、利长远的长效工作机制，一体推进治水、治气、治土、治废、治塑、治山、治岸、治城、治乡，全面提升全县生态环境保护治理水平。</w:t>
            </w:r>
          </w:p>
        </w:tc>
        <w:tc>
          <w:tcPr>
            <w:tcW w:w="832" w:type="dxa"/>
            <w:vAlign w:val="center"/>
          </w:tcPr>
          <w:p w14:paraId="73787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vertAlign w:val="baseline"/>
              </w:rPr>
            </w:pPr>
          </w:p>
        </w:tc>
      </w:tr>
    </w:tbl>
    <w:p w14:paraId="16880F5B">
      <w:pPr>
        <w:jc w:val="center"/>
        <w:rPr>
          <w:rFonts w:hint="eastAsia" w:ascii="方正小标宋_GBK" w:hAnsi="方正小标宋_GBK" w:eastAsia="方正小标宋_GBK" w:cs="方正小标宋_GBK"/>
          <w:sz w:val="10"/>
          <w:szCs w:val="10"/>
        </w:rPr>
      </w:pPr>
    </w:p>
    <w:sectPr>
      <w:pgSz w:w="16838" w:h="23811"/>
      <w:pgMar w:top="969" w:right="1213" w:bottom="108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WM2Y2VjOTA0M2U1YjdiMGYwYTg3YjdmYjMxYTEifQ=="/>
  </w:docVars>
  <w:rsids>
    <w:rsidRoot w:val="00CA2C59"/>
    <w:rsid w:val="00A92708"/>
    <w:rsid w:val="00CA2C59"/>
    <w:rsid w:val="0411533A"/>
    <w:rsid w:val="0CF622E2"/>
    <w:rsid w:val="0E3015A8"/>
    <w:rsid w:val="1981715C"/>
    <w:rsid w:val="19DE010A"/>
    <w:rsid w:val="21A34018"/>
    <w:rsid w:val="26E31603"/>
    <w:rsid w:val="294E0243"/>
    <w:rsid w:val="2CC15D95"/>
    <w:rsid w:val="2FB94EF1"/>
    <w:rsid w:val="311F3219"/>
    <w:rsid w:val="344B7676"/>
    <w:rsid w:val="38547ABE"/>
    <w:rsid w:val="480A63EB"/>
    <w:rsid w:val="52320A18"/>
    <w:rsid w:val="527F3531"/>
    <w:rsid w:val="54BC281B"/>
    <w:rsid w:val="563D54BD"/>
    <w:rsid w:val="582560D9"/>
    <w:rsid w:val="5C02145B"/>
    <w:rsid w:val="5C0814C9"/>
    <w:rsid w:val="62683FE2"/>
    <w:rsid w:val="6B2D6F20"/>
    <w:rsid w:val="6BB12556"/>
    <w:rsid w:val="708F3812"/>
    <w:rsid w:val="7B0258B1"/>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ind w:left="100" w:leftChars="100" w:right="100" w:rightChars="100"/>
    </w:pPr>
  </w:style>
  <w:style w:type="paragraph" w:styleId="3">
    <w:name w:val="toc 2"/>
    <w:basedOn w:val="1"/>
    <w:next w:val="1"/>
    <w:qFormat/>
    <w:uiPriority w:val="0"/>
    <w:pPr>
      <w:ind w:left="420" w:leftChars="200"/>
    </w:pPr>
  </w:style>
  <w:style w:type="paragraph" w:styleId="4">
    <w:name w:val="toc 5"/>
    <w:basedOn w:val="1"/>
    <w:next w:val="1"/>
    <w:autoRedefine/>
    <w:qFormat/>
    <w:uiPriority w:val="0"/>
    <w:pPr>
      <w:ind w:left="800" w:leftChars="800"/>
    </w:pPr>
    <w:rPr>
      <w:rFonts w:ascii="Times New Roman" w:hAnsi="Times New Roman" w:eastAsia="方正黑体_GBK" w:cs="Times New Roman"/>
      <w:sz w:val="32"/>
    </w:rPr>
  </w:style>
  <w:style w:type="paragraph" w:styleId="5">
    <w:name w:val="Body Text 2"/>
    <w:basedOn w:val="1"/>
    <w:unhideWhenUsed/>
    <w:qFormat/>
    <w:uiPriority w:val="99"/>
    <w:pPr>
      <w:spacing w:after="120" w:line="480" w:lineRule="auto"/>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1386</Words>
  <Characters>1414</Characters>
  <Lines>1</Lines>
  <Paragraphs>1</Paragraphs>
  <TotalTime>8</TotalTime>
  <ScaleCrop>false</ScaleCrop>
  <LinksUpToDate>false</LinksUpToDate>
  <CharactersWithSpaces>1414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2023-01-16T01:56:00Z</dcterms:created>
  <dc:creator>xb21cn</dc:creator>
  <cp:lastModifiedBy>伍宇</cp:lastModifiedBy>
  <cp:lastPrinted>2024-01-04T01:49:00Z</cp:lastPrinted>
  <dcterms:modified xsi:type="dcterms:W3CDTF">2025-01-17T08:12:00Z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81ECDBEF89884524AA6B2B32F84033EC_13</vt:lpwstr>
  </property>
  <property fmtid="{D5CDD505-2E9C-101B-9397-08002B2CF9AE}" pid="4" name="KSOTemplateDocerSaveRecord">
    <vt:lpwstr>eyJoZGlkIjoiZGE0Y2IyNzA4ZmJjYzA3ZDRmNGM4ZTUzMzczYTAzZTYiLCJ1c2VySWQiOiIxNjQ3MDM5ODE2In0=</vt:lpwstr>
  </property>
</Properties>
</file>