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ascii="方正小标宋_GBK" w:eastAsia="方正小标宋_GBK"/>
          <w:spacing w:val="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pacing w:val="0"/>
          <w:kern w:val="0"/>
          <w:sz w:val="44"/>
          <w:szCs w:val="44"/>
          <w:fitText w:val="8800" w:id="912534366"/>
        </w:rPr>
        <w:t>酉阳土家族苗族自治县人力资源和社会保障局</w:t>
      </w:r>
      <w:r>
        <w:rPr>
          <w:rFonts w:hint="eastAsia" w:ascii="方正小标宋_GBK" w:eastAsia="方正小标宋_GBK"/>
          <w:sz w:val="44"/>
          <w:szCs w:val="44"/>
        </w:rPr>
        <w:t>关于规范就业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专项</w:t>
      </w:r>
      <w:r>
        <w:rPr>
          <w:rFonts w:ascii="方正小标宋_GBK" w:eastAsia="方正小标宋_GBK"/>
          <w:sz w:val="44"/>
          <w:szCs w:val="44"/>
        </w:rPr>
        <w:t>资金</w:t>
      </w:r>
      <w:r>
        <w:rPr>
          <w:rFonts w:hint="eastAsia" w:ascii="方正小标宋_GBK" w:eastAsia="方正小标宋_GBK"/>
          <w:sz w:val="44"/>
          <w:szCs w:val="44"/>
        </w:rPr>
        <w:t>公益性岗位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开发管理</w:t>
      </w:r>
    </w:p>
    <w:p>
      <w:pPr>
        <w:spacing w:line="560" w:lineRule="exact"/>
        <w:jc w:val="center"/>
        <w:rPr>
          <w:rFonts w:ascii="方正小标宋_GBK" w:eastAsia="方正小标宋_GBK"/>
          <w:bCs/>
          <w:kern w:val="0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工作的</w:t>
      </w:r>
      <w:r>
        <w:rPr>
          <w:rFonts w:ascii="方正小标宋_GBK" w:eastAsia="方正小标宋_GBK"/>
          <w:bCs/>
          <w:kern w:val="0"/>
          <w:sz w:val="44"/>
          <w:szCs w:val="44"/>
        </w:rPr>
        <w:t>通知</w:t>
      </w:r>
    </w:p>
    <w:p>
      <w:pPr>
        <w:spacing w:line="560" w:lineRule="exact"/>
        <w:jc w:val="center"/>
        <w:rPr>
          <w:rFonts w:hint="eastAsia" w:ascii="方正小标宋_GBK" w:eastAsia="方正小标宋_GBK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各乡镇人民政府、各街道办事处，</w:t>
      </w:r>
      <w:r>
        <w:rPr>
          <w:rFonts w:ascii="方正仿宋_GBK" w:eastAsia="方正仿宋_GBK"/>
          <w:sz w:val="32"/>
          <w:szCs w:val="32"/>
        </w:rPr>
        <w:t>县直</w:t>
      </w:r>
      <w:r>
        <w:rPr>
          <w:rFonts w:hint="eastAsia" w:ascii="方正仿宋_GBK" w:eastAsia="方正仿宋_GBK"/>
          <w:sz w:val="32"/>
          <w:szCs w:val="32"/>
        </w:rPr>
        <w:t>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 w:cs="仿宋"/>
          <w:color w:val="000000"/>
          <w:sz w:val="32"/>
          <w:szCs w:val="32"/>
          <w:lang w:eastAsia="zh-CN"/>
        </w:rPr>
        <w:t>为进一步规范我县就业专项资金公益性岗位开发和管理，根据</w:t>
      </w:r>
      <w:r>
        <w:rPr>
          <w:rFonts w:hint="eastAsia" w:ascii="方正仿宋_GBK" w:eastAsia="方正仿宋_GBK" w:cs="仿宋"/>
          <w:color w:val="000000"/>
          <w:sz w:val="32"/>
          <w:szCs w:val="32"/>
        </w:rPr>
        <w:t>重庆市人力资源和社会保障局重庆市财政局《关于转发人力资源社会保障部财政部&lt;</w:t>
      </w:r>
      <w:r>
        <w:rPr>
          <w:rFonts w:hint="eastAsia" w:ascii="方正仿宋_GBK" w:eastAsia="方正仿宋_GBK" w:cs="仿宋"/>
          <w:sz w:val="32"/>
          <w:szCs w:val="32"/>
        </w:rPr>
        <w:t>关于做好公益性岗位开发管理有关工作的通知&gt;的通知》（渝人社发〔2019〕167号）</w:t>
      </w:r>
      <w:r>
        <w:rPr>
          <w:rFonts w:hint="eastAsia" w:ascii="方正仿宋_GBK" w:eastAsia="方正仿宋_GBK" w:cs="仿宋"/>
          <w:sz w:val="32"/>
          <w:szCs w:val="32"/>
          <w:lang w:eastAsia="zh-CN"/>
        </w:rPr>
        <w:t>、酉阳自治县人力资源和社会保障局</w:t>
      </w:r>
      <w:r>
        <w:rPr>
          <w:rFonts w:ascii="方正仿宋_GBK" w:eastAsia="方正仿宋_GBK"/>
          <w:sz w:val="32"/>
          <w:szCs w:val="32"/>
        </w:rPr>
        <w:t>《</w:t>
      </w:r>
      <w:r>
        <w:rPr>
          <w:rFonts w:hint="eastAsia" w:ascii="方正仿宋_GBK" w:eastAsia="方正仿宋_GBK"/>
          <w:sz w:val="32"/>
          <w:szCs w:val="32"/>
        </w:rPr>
        <w:t>酉阳土家族苗族自治县就业补助资金管理实施细则》（酉阳人社发〔</w:t>
      </w:r>
      <w:r>
        <w:rPr>
          <w:rFonts w:ascii="方正仿宋_GBK" w:eastAsia="方正仿宋_GBK"/>
          <w:sz w:val="32"/>
          <w:szCs w:val="32"/>
        </w:rPr>
        <w:t>2020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ascii="方正仿宋_GBK" w:eastAsia="方正仿宋_GBK"/>
          <w:sz w:val="32"/>
          <w:szCs w:val="32"/>
        </w:rPr>
        <w:t>62</w:t>
      </w:r>
      <w:r>
        <w:rPr>
          <w:rFonts w:hint="eastAsia" w:ascii="方正仿宋_GBK" w:eastAsia="方正仿宋_GBK"/>
          <w:sz w:val="32"/>
          <w:szCs w:val="32"/>
        </w:rPr>
        <w:t>号）</w:t>
      </w:r>
      <w:r>
        <w:rPr>
          <w:rFonts w:hint="eastAsia" w:ascii="方正仿宋_GBK" w:eastAsia="方正仿宋_GBK"/>
          <w:sz w:val="32"/>
          <w:szCs w:val="32"/>
          <w:lang w:eastAsia="zh-CN"/>
        </w:rPr>
        <w:t>和酉阳自治县人力资源和社会保障局酉阳自治县财政局《</w:t>
      </w:r>
      <w:r>
        <w:rPr>
          <w:rFonts w:hint="eastAsia" w:ascii="方正仿宋_GBK" w:eastAsia="方正仿宋_GBK" w:cs="方正仿宋_GBK"/>
          <w:bCs/>
          <w:sz w:val="32"/>
          <w:szCs w:val="32"/>
        </w:rPr>
        <w:t>关于做好公益性岗位开发管理有关工作的通知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》（</w:t>
      </w:r>
      <w:r>
        <w:rPr>
          <w:rFonts w:hint="eastAsia" w:ascii="方正仿宋_GBK" w:eastAsia="方正仿宋_GBK"/>
          <w:sz w:val="32"/>
          <w:szCs w:val="32"/>
        </w:rPr>
        <w:t>酉阳人社发〔2020〕52号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）精神</w:t>
      </w:r>
      <w:r>
        <w:rPr>
          <w:rFonts w:hint="eastAsia" w:ascii="方正仿宋_GBK" w:eastAsia="方正仿宋_GBK"/>
          <w:sz w:val="32"/>
          <w:szCs w:val="32"/>
          <w:lang w:eastAsia="zh-CN"/>
        </w:rPr>
        <w:t>，结合我县实际，现就就业专项资金公益性岗位有关开发管理工作通知如下：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eastAsia="方正黑体_GBK" w:cs="方正黑体_GBK"/>
          <w:color w:val="000000"/>
          <w:sz w:val="32"/>
          <w:szCs w:val="32"/>
          <w:lang w:eastAsia="zh-CN"/>
        </w:rPr>
        <w:t>一、</w:t>
      </w:r>
      <w:r>
        <w:rPr>
          <w:rFonts w:hint="eastAsia" w:ascii="方正黑体_GBK" w:eastAsia="方正黑体_GBK" w:cs="方正黑体_GBK"/>
          <w:color w:val="000000"/>
          <w:sz w:val="32"/>
          <w:szCs w:val="32"/>
        </w:rPr>
        <w:t>公益性岗位聘任程序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eastAsia="方正仿宋_GBK" w:cs="仿宋"/>
          <w:color w:val="000000"/>
          <w:sz w:val="32"/>
          <w:szCs w:val="32"/>
        </w:rPr>
      </w:pPr>
      <w:r>
        <w:rPr>
          <w:rFonts w:hint="eastAsia" w:ascii="方正仿宋_GBK" w:eastAsia="方正仿宋_GBK" w:cs="仿宋"/>
          <w:color w:val="000000"/>
          <w:sz w:val="32"/>
          <w:szCs w:val="32"/>
        </w:rPr>
        <w:t>（一）用人单位每年年初向县人力社保局申请认定公益性岗位</w:t>
      </w:r>
      <w:r>
        <w:rPr>
          <w:rFonts w:hint="eastAsia" w:ascii="方正仿宋_GBK" w:eastAsia="方正仿宋_GBK" w:cs="仿宋"/>
          <w:color w:val="000000"/>
          <w:sz w:val="32"/>
          <w:szCs w:val="32"/>
          <w:lang w:eastAsia="zh-CN"/>
        </w:rPr>
        <w:t>（附件</w:t>
      </w:r>
      <w:r>
        <w:rPr>
          <w:rFonts w:hint="eastAsia" w:ascii="方正仿宋_GBK" w:eastAsia="方正仿宋_GBK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eastAsia="方正仿宋_GBK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eastAsia="方正仿宋_GBK" w:cs="仿宋"/>
          <w:color w:val="000000"/>
          <w:sz w:val="32"/>
          <w:szCs w:val="32"/>
        </w:rPr>
      </w:pPr>
      <w:r>
        <w:rPr>
          <w:rFonts w:hint="eastAsia" w:ascii="方正仿宋_GBK" w:eastAsia="方正仿宋_GBK" w:cs="仿宋"/>
          <w:color w:val="000000"/>
          <w:sz w:val="32"/>
          <w:szCs w:val="32"/>
        </w:rPr>
        <w:t>（二）用人单位将</w:t>
      </w:r>
      <w:r>
        <w:rPr>
          <w:rFonts w:hint="eastAsia" w:ascii="方正仿宋_GBK" w:eastAsia="方正仿宋_GBK" w:cs="仿宋"/>
          <w:color w:val="000000"/>
          <w:sz w:val="32"/>
          <w:szCs w:val="32"/>
          <w:lang w:eastAsia="zh-CN"/>
        </w:rPr>
        <w:t>符合公益性岗位性质的</w:t>
      </w:r>
      <w:r>
        <w:rPr>
          <w:rFonts w:hint="eastAsia" w:ascii="方正仿宋_GBK" w:eastAsia="方正仿宋_GBK" w:cs="仿宋"/>
          <w:color w:val="000000"/>
          <w:sz w:val="32"/>
          <w:szCs w:val="32"/>
        </w:rPr>
        <w:t>招聘信息在单位所在地公开发布，</w:t>
      </w:r>
      <w:r>
        <w:rPr>
          <w:rFonts w:hint="eastAsia" w:ascii="方正仿宋_GBK" w:eastAsia="方正仿宋_GBK" w:cs="仿宋"/>
          <w:color w:val="000000"/>
          <w:sz w:val="32"/>
          <w:szCs w:val="32"/>
          <w:lang w:eastAsia="zh-CN"/>
        </w:rPr>
        <w:t>并进行人员类别审核后</w:t>
      </w:r>
      <w:r>
        <w:rPr>
          <w:rFonts w:hint="eastAsia" w:ascii="方正仿宋_GBK" w:eastAsia="方正仿宋_GBK" w:cs="仿宋"/>
          <w:color w:val="000000"/>
          <w:sz w:val="32"/>
          <w:szCs w:val="32"/>
        </w:rPr>
        <w:t>，在用人单位所在地公示（公示时间不少于5个工作日）。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eastAsia="方正仿宋_GBK" w:cs="仿宋"/>
          <w:color w:val="000000"/>
          <w:sz w:val="32"/>
          <w:szCs w:val="32"/>
        </w:rPr>
      </w:pPr>
      <w:r>
        <w:rPr>
          <w:rFonts w:hint="eastAsia" w:ascii="方正仿宋_GBK" w:eastAsia="方正仿宋_GBK" w:cs="仿宋"/>
          <w:color w:val="000000"/>
          <w:sz w:val="32"/>
          <w:szCs w:val="32"/>
        </w:rPr>
        <w:t>（三）公示无异议后，经用人单位党委（或党组）审定通过，于每月月初签订劳动合同</w:t>
      </w:r>
      <w:r>
        <w:rPr>
          <w:rFonts w:hint="eastAsia" w:ascii="方正仿宋_GBK" w:eastAsia="方正仿宋_GBK" w:cs="仿宋"/>
          <w:color w:val="000000"/>
          <w:sz w:val="32"/>
          <w:szCs w:val="32"/>
          <w:lang w:eastAsia="zh-CN"/>
        </w:rPr>
        <w:t>或</w:t>
      </w:r>
      <w:r>
        <w:rPr>
          <w:rFonts w:hint="eastAsia" w:ascii="方正仿宋_GBK" w:eastAsia="方正仿宋_GBK" w:cs="仿宋"/>
          <w:color w:val="000000"/>
          <w:sz w:val="32"/>
          <w:szCs w:val="32"/>
        </w:rPr>
        <w:t>劳务协议</w:t>
      </w:r>
      <w:r>
        <w:rPr>
          <w:rFonts w:hint="eastAsia" w:ascii="方正仿宋_GBK" w:eastAsia="方正仿宋_GBK" w:cs="仿宋"/>
          <w:color w:val="000000"/>
          <w:sz w:val="32"/>
          <w:szCs w:val="32"/>
          <w:lang w:eastAsia="zh-CN"/>
        </w:rPr>
        <w:t>（附件</w:t>
      </w:r>
      <w:r>
        <w:rPr>
          <w:rFonts w:hint="eastAsia" w:ascii="方正仿宋_GBK" w:eastAsia="方正仿宋_GBK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eastAsia="方正仿宋_GBK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eastAsia="方正仿宋_GBK" w:cs="仿宋"/>
          <w:color w:val="000000"/>
          <w:sz w:val="32"/>
          <w:szCs w:val="32"/>
        </w:rPr>
      </w:pPr>
      <w:r>
        <w:rPr>
          <w:rFonts w:hint="eastAsia" w:ascii="方正仿宋_GBK" w:eastAsia="方正仿宋_GBK" w:cs="仿宋"/>
          <w:color w:val="000000"/>
          <w:sz w:val="32"/>
          <w:szCs w:val="32"/>
        </w:rPr>
        <w:t>对新增和停用人员，各用人单位应及时</w:t>
      </w:r>
      <w:r>
        <w:rPr>
          <w:rFonts w:hint="eastAsia" w:ascii="方正仿宋_GBK" w:eastAsia="方正仿宋_GBK" w:cs="仿宋"/>
          <w:color w:val="000000"/>
          <w:sz w:val="32"/>
          <w:szCs w:val="32"/>
          <w:lang w:eastAsia="zh-CN"/>
        </w:rPr>
        <w:t>、准确地</w:t>
      </w:r>
      <w:r>
        <w:rPr>
          <w:rFonts w:hint="eastAsia" w:ascii="方正仿宋_GBK" w:eastAsia="方正仿宋_GBK" w:cs="仿宋"/>
          <w:color w:val="000000"/>
          <w:sz w:val="32"/>
          <w:szCs w:val="32"/>
        </w:rPr>
        <w:t>在就业信息系统作相应登记，</w:t>
      </w:r>
      <w:r>
        <w:rPr>
          <w:rFonts w:hint="eastAsia" w:ascii="方正仿宋_GBK" w:eastAsia="方正仿宋_GBK" w:cs="仿宋"/>
          <w:color w:val="000000"/>
          <w:sz w:val="32"/>
          <w:szCs w:val="32"/>
          <w:lang w:eastAsia="zh-CN"/>
        </w:rPr>
        <w:t>否则影响补贴申报，</w:t>
      </w:r>
      <w:r>
        <w:rPr>
          <w:rFonts w:hint="eastAsia" w:ascii="方正仿宋_GBK" w:eastAsia="方正仿宋_GBK" w:cs="仿宋"/>
          <w:color w:val="000000"/>
          <w:sz w:val="32"/>
          <w:szCs w:val="32"/>
        </w:rPr>
        <w:t>同时新增、停用人员在签订或解除劳动合同</w:t>
      </w:r>
      <w:r>
        <w:rPr>
          <w:rFonts w:hint="eastAsia" w:ascii="方正仿宋_GBK" w:eastAsia="方正仿宋_GBK" w:cs="仿宋"/>
          <w:color w:val="000000"/>
          <w:sz w:val="32"/>
          <w:szCs w:val="32"/>
          <w:lang w:eastAsia="zh-CN"/>
        </w:rPr>
        <w:t>或</w:t>
      </w:r>
      <w:r>
        <w:rPr>
          <w:rFonts w:hint="eastAsia" w:ascii="方正仿宋_GBK" w:eastAsia="方正仿宋_GBK" w:cs="仿宋"/>
          <w:color w:val="000000"/>
          <w:sz w:val="32"/>
          <w:szCs w:val="32"/>
        </w:rPr>
        <w:t>劳务协议5个工作日内报县就业</w:t>
      </w:r>
      <w:r>
        <w:rPr>
          <w:rFonts w:hint="eastAsia" w:ascii="方正仿宋_GBK" w:eastAsia="方正仿宋_GBK" w:cs="仿宋"/>
          <w:color w:val="000000"/>
          <w:sz w:val="32"/>
          <w:szCs w:val="32"/>
          <w:lang w:eastAsia="zh-CN"/>
        </w:rPr>
        <w:t>服务中心（附件</w:t>
      </w:r>
      <w:r>
        <w:rPr>
          <w:rFonts w:hint="eastAsia" w:ascii="方正仿宋_GBK" w:eastAsia="方正仿宋_GBK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eastAsia="方正仿宋_GBK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eastAsia="方正仿宋_GBK" w:cs="仿宋"/>
          <w:color w:val="000000"/>
          <w:sz w:val="32"/>
          <w:szCs w:val="32"/>
        </w:rPr>
      </w:pPr>
      <w:r>
        <w:rPr>
          <w:rFonts w:hint="eastAsia" w:ascii="方正仿宋_GBK" w:eastAsia="方正仿宋_GBK" w:cs="仿宋"/>
          <w:color w:val="000000"/>
          <w:sz w:val="32"/>
          <w:szCs w:val="32"/>
          <w:lang w:eastAsia="zh-CN"/>
        </w:rPr>
        <w:t>按政</w:t>
      </w:r>
      <w:r>
        <w:rPr>
          <w:rFonts w:hint="eastAsia" w:ascii="方正仿宋_GBK" w:eastAsia="方正仿宋_GBK" w:cs="方正仿宋_GBK"/>
          <w:color w:val="000000"/>
          <w:sz w:val="32"/>
          <w:szCs w:val="32"/>
          <w:lang w:eastAsia="zh-CN"/>
        </w:rPr>
        <w:t>策“</w:t>
      </w:r>
      <w:r>
        <w:rPr>
          <w:rFonts w:hint="eastAsia" w:ascii="方正仿宋_GBK" w:eastAsia="方正仿宋_GBK" w:cs="方正仿宋_GBK"/>
          <w:sz w:val="32"/>
          <w:szCs w:val="32"/>
        </w:rPr>
        <w:t>重新计算1次</w:t>
      </w:r>
      <w:r>
        <w:rPr>
          <w:rFonts w:hint="eastAsia" w:ascii="方正仿宋_GBK" w:eastAsia="方正仿宋_GBK" w:cs="方正仿宋_GBK"/>
          <w:color w:val="000000"/>
          <w:sz w:val="32"/>
          <w:szCs w:val="32"/>
          <w:lang w:eastAsia="zh-CN"/>
        </w:rPr>
        <w:t>”</w:t>
      </w:r>
      <w:r>
        <w:rPr>
          <w:rFonts w:hint="eastAsia" w:ascii="方正仿宋_GBK" w:eastAsia="方正仿宋_GBK" w:cs="仿宋"/>
          <w:color w:val="000000"/>
          <w:sz w:val="32"/>
          <w:szCs w:val="32"/>
          <w:lang w:eastAsia="zh-CN"/>
        </w:rPr>
        <w:t>人员需及时来函告知县就业服务中心，否则不予以用人。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eastAsia="方正仿宋_GBK" w:cs="仿宋"/>
          <w:color w:val="000000"/>
          <w:sz w:val="32"/>
          <w:szCs w:val="32"/>
        </w:rPr>
      </w:pPr>
      <w:r>
        <w:rPr>
          <w:rFonts w:hint="eastAsia" w:ascii="方正仿宋_GBK" w:eastAsia="方正仿宋_GBK" w:cs="仿宋"/>
          <w:color w:val="000000"/>
          <w:sz w:val="32"/>
          <w:szCs w:val="32"/>
        </w:rPr>
        <w:t>（四）用人单位要及时对招用人员缴纳社会保险，</w:t>
      </w:r>
      <w:r>
        <w:rPr>
          <w:rFonts w:eastAsia="方正仿宋_GBK"/>
          <w:sz w:val="32"/>
          <w:szCs w:val="32"/>
        </w:rPr>
        <w:t>依法依规为非全日制公益性岗位就业困难人员参加工伤保险，</w:t>
      </w:r>
      <w:r>
        <w:rPr>
          <w:rFonts w:hint="eastAsia" w:ascii="方正仿宋_GBK" w:eastAsia="方正仿宋_GBK" w:cs="仿宋"/>
          <w:color w:val="000000"/>
          <w:sz w:val="32"/>
          <w:szCs w:val="32"/>
        </w:rPr>
        <w:t>为未纳入工伤保险参保范围的就业困难人员购买意外伤害保险。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eastAsia="方正黑体_GBK" w:cs="方正黑体_GBK"/>
          <w:sz w:val="32"/>
          <w:szCs w:val="32"/>
          <w:lang w:eastAsia="zh-CN"/>
        </w:rPr>
        <w:t>二、公益性岗位补贴申报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用人单位（乡镇、街道）于每月</w:t>
      </w:r>
      <w:r>
        <w:rPr>
          <w:rFonts w:ascii="方正仿宋_GBK" w:eastAsia="方正仿宋_GBK"/>
          <w:sz w:val="32"/>
          <w:szCs w:val="32"/>
        </w:rPr>
        <w:t>前</w:t>
      </w:r>
      <w:r>
        <w:rPr>
          <w:rFonts w:hint="eastAsia" w:ascii="方正仿宋_GBK" w:eastAsia="方正仿宋_GBK"/>
          <w:sz w:val="32"/>
          <w:szCs w:val="32"/>
        </w:rPr>
        <w:t>5</w:t>
      </w:r>
      <w:r>
        <w:rPr>
          <w:rFonts w:ascii="方正仿宋_GBK" w:eastAsia="方正仿宋_GBK"/>
          <w:sz w:val="32"/>
          <w:szCs w:val="32"/>
        </w:rPr>
        <w:t>个工作日内</w:t>
      </w:r>
      <w:r>
        <w:rPr>
          <w:rFonts w:hint="eastAsia" w:ascii="方正仿宋_GBK" w:eastAsia="方正仿宋_GBK"/>
          <w:sz w:val="32"/>
          <w:szCs w:val="32"/>
          <w:lang w:eastAsia="zh-CN"/>
        </w:rPr>
        <w:t>录入上一个月补贴申报信息，将符合补贴条件的人员信息补贴资料交县人力社保局就业促进科，用人单位（县直部门）于每月</w:t>
      </w:r>
      <w:r>
        <w:rPr>
          <w:rFonts w:ascii="方正仿宋_GBK" w:eastAsia="方正仿宋_GBK"/>
          <w:sz w:val="32"/>
          <w:szCs w:val="32"/>
        </w:rPr>
        <w:t>前</w:t>
      </w:r>
      <w:r>
        <w:rPr>
          <w:rFonts w:hint="eastAsia" w:ascii="方正仿宋_GBK" w:eastAsia="方正仿宋_GBK"/>
          <w:sz w:val="32"/>
          <w:szCs w:val="32"/>
        </w:rPr>
        <w:t>5</w:t>
      </w:r>
      <w:r>
        <w:rPr>
          <w:rFonts w:ascii="方正仿宋_GBK" w:eastAsia="方正仿宋_GBK"/>
          <w:sz w:val="32"/>
          <w:szCs w:val="32"/>
        </w:rPr>
        <w:t>个工作日内</w:t>
      </w:r>
      <w:r>
        <w:rPr>
          <w:rFonts w:hint="eastAsia" w:ascii="方正仿宋_GBK" w:eastAsia="方正仿宋_GBK"/>
          <w:sz w:val="32"/>
          <w:szCs w:val="32"/>
          <w:lang w:eastAsia="zh-CN"/>
        </w:rPr>
        <w:t>将上一个月符合补贴条件的人员信息补贴资料交县就业服务中心，由县就业服务中心录入补贴申报信息。所有不符合补贴条件人员直至符合补贴条件再予以申报补贴。用人单位亦可通过线上申请方式进行补贴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用人单位提交补贴申报资料后，要及时关注补贴申报结果，有问题及时联系对接，确保补贴申报成功无误。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黑体_GBK" w:eastAsia="方正黑体_GBK" w:cs="方正黑体_GBK"/>
          <w:sz w:val="32"/>
          <w:szCs w:val="32"/>
          <w:lang w:eastAsia="zh-CN"/>
        </w:rPr>
        <w:t>三、其他工作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各用人单位在聘任公益性岗位时要认真核对其身份，严格按照公益性岗位用人条件和要求，加强人员信息比对，对用不符合条件的人员，责任由用人单位自负。同时要与公益性岗位人员及时签订规范的劳动合同或劳务协议，明确岗位名称、工作职责以及工作时长等相关内容，加强公益性岗位日常监管和绩效考核，建立公益性岗位人员动态台账，保存好聘任程序一系列资料和日常监管、绩效考核相关资料，县人力社保局将不定期进行资料或实地抽查核实，并</w:t>
      </w:r>
      <w:r>
        <w:rPr>
          <w:rFonts w:hint="eastAsia" w:ascii="方正仿宋_GBK" w:eastAsia="方正仿宋_GBK" w:cs="方正仿宋_GBK"/>
          <w:sz w:val="32"/>
          <w:szCs w:val="32"/>
        </w:rPr>
        <w:t>通过实地督查等方式，重点核查非全日制等工作时间灵活的公益性岗位人员就业情况。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eastAsia="方正仿宋_GBK" w:cs="仿宋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</w:rPr>
        <w:t>附件：1</w:t>
      </w:r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 w:cs="仿宋"/>
          <w:sz w:val="32"/>
          <w:szCs w:val="32"/>
        </w:rPr>
        <w:t>酉阳自治县公益性岗位认定申请表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600" w:firstLineChars="500"/>
        <w:textAlignment w:val="auto"/>
        <w:rPr>
          <w:rFonts w:hint="eastAsia" w:ascii="方正仿宋_GBK" w:eastAsia="方正仿宋_GBK" w:cs="仿宋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2.</w:t>
      </w:r>
      <w:r>
        <w:rPr>
          <w:rFonts w:hint="eastAsia" w:ascii="方正仿宋_GBK" w:eastAsia="方正仿宋_GBK" w:cs="仿宋"/>
          <w:sz w:val="32"/>
          <w:szCs w:val="32"/>
        </w:rPr>
        <w:t>公益性岗位劳动合同书（样本）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bCs/>
          <w:kern w:val="0"/>
          <w:sz w:val="32"/>
          <w:szCs w:val="32"/>
        </w:rPr>
        <w:t>3</w:t>
      </w:r>
      <w:r>
        <w:rPr>
          <w:rFonts w:hint="eastAsia" w:ascii="方正仿宋_GBK" w:eastAsia="方正仿宋_GBK" w:cs="方正仿宋_GBK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 w:cs="方正仿宋_GBK"/>
          <w:bCs/>
          <w:kern w:val="0"/>
          <w:sz w:val="32"/>
          <w:szCs w:val="32"/>
        </w:rPr>
        <w:t>酉阳自治县公益性岗位人员信息增减表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200" w:firstLineChars="1000"/>
        <w:jc w:val="lef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酉阳</w:t>
      </w:r>
      <w:r>
        <w:rPr>
          <w:rFonts w:ascii="方正仿宋_GBK" w:eastAsia="方正仿宋_GBK"/>
          <w:sz w:val="32"/>
          <w:szCs w:val="32"/>
        </w:rPr>
        <w:t>自治县人力资源和社会保障局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方正仿宋_GBK" w:eastAsia="方正仿宋_GBK"/>
          <w:bCs/>
          <w:kern w:val="0"/>
          <w:sz w:val="32"/>
          <w:szCs w:val="32"/>
        </w:rPr>
      </w:pPr>
      <w:r>
        <w:rPr>
          <w:rFonts w:hint="eastAsia" w:ascii="方正仿宋_GBK" w:eastAsia="方正仿宋_GBK"/>
          <w:bCs/>
          <w:kern w:val="0"/>
          <w:sz w:val="32"/>
          <w:szCs w:val="32"/>
        </w:rPr>
        <w:t xml:space="preserve">                         </w:t>
      </w:r>
      <w:r>
        <w:rPr>
          <w:rFonts w:ascii="方正仿宋_GBK" w:eastAsia="方正仿宋_GBK"/>
          <w:bCs/>
          <w:kern w:val="0"/>
          <w:sz w:val="32"/>
          <w:szCs w:val="32"/>
        </w:rPr>
        <w:t xml:space="preserve">      202</w:t>
      </w:r>
      <w:r>
        <w:rPr>
          <w:rFonts w:hint="eastAsia" w:ascii="方正仿宋_GBK" w:eastAsia="方正仿宋_GBK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bCs/>
          <w:kern w:val="0"/>
          <w:sz w:val="32"/>
          <w:szCs w:val="32"/>
        </w:rPr>
        <w:t>年</w:t>
      </w:r>
      <w:r>
        <w:rPr>
          <w:rFonts w:hint="eastAsia" w:ascii="方正仿宋_GBK" w:eastAsia="方正仿宋_GBK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bCs/>
          <w:kern w:val="0"/>
          <w:sz w:val="32"/>
          <w:szCs w:val="32"/>
        </w:rPr>
        <w:t>月</w:t>
      </w:r>
      <w:r>
        <w:rPr>
          <w:rFonts w:hint="eastAsia" w:ascii="方正仿宋_GBK" w:eastAsia="方正仿宋_GBK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bCs/>
          <w:kern w:val="0"/>
          <w:sz w:val="32"/>
          <w:szCs w:val="32"/>
        </w:rPr>
        <w:t>日</w:t>
      </w:r>
    </w:p>
    <w:p/>
    <w:p/>
    <w:p/>
    <w:p/>
    <w:p/>
    <w:p/>
    <w:p/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701" w:right="1474" w:bottom="1644" w:left="1588" w:header="851" w:footer="992" w:gutter="0"/>
          <w:cols w:space="720" w:num="1"/>
          <w:docGrid w:type="linesAndChars" w:linePitch="312" w:charSpace="0"/>
        </w:sectPr>
      </w:pPr>
    </w:p>
    <w:p/>
    <w:p>
      <w:pPr>
        <w:spacing w:line="56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酉阳自治县</w:t>
      </w:r>
      <w:r>
        <w:rPr>
          <w:rFonts w:eastAsia="方正小标宋_GBK"/>
          <w:sz w:val="44"/>
          <w:szCs w:val="44"/>
        </w:rPr>
        <w:t>公益性岗位认定申请表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578"/>
        <w:gridCol w:w="682"/>
        <w:gridCol w:w="1454"/>
        <w:gridCol w:w="1574"/>
        <w:gridCol w:w="1544"/>
        <w:gridCol w:w="1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开发主体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统一社会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信用代码</w:t>
            </w:r>
          </w:p>
        </w:tc>
        <w:tc>
          <w:tcPr>
            <w:tcW w:w="46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46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开发岗位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名称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开发岗位数量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工作内容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用工性质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工作地点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  <w:jc w:val="center"/>
        </w:trPr>
        <w:tc>
          <w:tcPr>
            <w:tcW w:w="90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请抄录以下内容并盖章：本单位承诺，提供的信息真实有效，如有不实，愿意承担一切责任。</w:t>
            </w:r>
          </w:p>
          <w:p>
            <w:pPr>
              <w:spacing w:line="4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_________________________________________________________________</w:t>
            </w:r>
            <w:r>
              <w:rPr>
                <w:rFonts w:hint="eastAsia" w:eastAsia="方正仿宋_GBK"/>
                <w:color w:val="000000"/>
                <w:sz w:val="24"/>
              </w:rPr>
              <w:t xml:space="preserve">                                                                                 </w:t>
            </w:r>
          </w:p>
          <w:p>
            <w:pPr>
              <w:spacing w:line="4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br w:type="textWrapping"/>
            </w:r>
            <w:r>
              <w:rPr>
                <w:rFonts w:eastAsia="方正仿宋_GBK"/>
                <w:color w:val="000000"/>
                <w:sz w:val="24"/>
              </w:rPr>
              <w:t>_________________________________________________________________</w:t>
            </w:r>
          </w:p>
          <w:p>
            <w:pPr>
              <w:spacing w:line="4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           </w:t>
            </w:r>
            <w:r>
              <w:rPr>
                <w:rFonts w:hint="eastAsia" w:eastAsia="方正仿宋_GBK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eastAsia="方正仿宋_GBK"/>
                <w:color w:val="000000"/>
                <w:sz w:val="24"/>
              </w:rPr>
              <w:t>盖章：</w:t>
            </w:r>
          </w:p>
          <w:p>
            <w:pPr>
              <w:spacing w:line="400" w:lineRule="exact"/>
              <w:ind w:right="1120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年   月  </w:t>
            </w:r>
            <w:r>
              <w:rPr>
                <w:rFonts w:hint="eastAsia"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人力社保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部门意见</w:t>
            </w:r>
          </w:p>
        </w:tc>
        <w:tc>
          <w:tcPr>
            <w:tcW w:w="6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eastAsia="方正仿宋_GBK"/>
                <w:sz w:val="24"/>
              </w:rPr>
            </w:pPr>
          </w:p>
          <w:p>
            <w:pPr>
              <w:spacing w:line="400" w:lineRule="exact"/>
              <w:ind w:firstLine="3480" w:firstLineChars="14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盖章：</w:t>
            </w:r>
            <w:r>
              <w:rPr>
                <w:rFonts w:hint="eastAsia"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 xml:space="preserve">年 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 xml:space="preserve">月 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</w:tbl>
    <w:p>
      <w:pPr>
        <w:widowControl/>
        <w:spacing w:line="440" w:lineRule="exact"/>
        <w:rPr>
          <w:rFonts w:hint="eastAsia" w:ascii="方正仿宋_GBK" w:eastAsia="方正仿宋_GBK" w:cs="方正仿宋_GBK"/>
          <w:sz w:val="28"/>
          <w:szCs w:val="28"/>
        </w:rPr>
      </w:pPr>
      <w:r>
        <w:rPr>
          <w:rFonts w:hint="eastAsia" w:ascii="方正仿宋_GBK" w:eastAsia="方正仿宋_GBK" w:cs="方正仿宋_GBK"/>
          <w:sz w:val="28"/>
          <w:szCs w:val="28"/>
        </w:rPr>
        <w:t>注：1.“用工性质”栏填写：全日制、非全日制，可多选。</w:t>
      </w:r>
    </w:p>
    <w:p>
      <w:pPr>
        <w:widowControl/>
        <w:spacing w:line="440" w:lineRule="exact"/>
        <w:ind w:firstLine="560" w:firstLineChars="200"/>
        <w:rPr>
          <w:rFonts w:hint="eastAsia" w:ascii="方正仿宋_GBK" w:eastAsia="方正仿宋_GBK" w:cs="方正仿宋_GBK"/>
          <w:sz w:val="28"/>
          <w:szCs w:val="28"/>
        </w:rPr>
      </w:pPr>
      <w:r>
        <w:rPr>
          <w:rFonts w:hint="eastAsia" w:ascii="方正仿宋_GBK" w:eastAsia="方正仿宋_GBK" w:cs="方正仿宋_GBK"/>
          <w:sz w:val="28"/>
          <w:szCs w:val="28"/>
        </w:rPr>
        <w:t>2.“工作地点”栏填写：区县、街道（乡镇）、社区（村），可多选。</w:t>
      </w:r>
    </w:p>
    <w:p>
      <w:pPr>
        <w:widowControl/>
        <w:spacing w:line="440" w:lineRule="exact"/>
        <w:ind w:firstLine="560" w:firstLineChars="200"/>
        <w:rPr>
          <w:rFonts w:hint="eastAsia" w:ascii="方正仿宋_GBK" w:eastAsia="方正仿宋_GBK"/>
          <w:sz w:val="32"/>
        </w:rPr>
      </w:pPr>
      <w:r>
        <w:rPr>
          <w:rFonts w:hint="eastAsia" w:ascii="方正仿宋_GBK" w:eastAsia="方正仿宋_GBK" w:cs="方正仿宋_GBK"/>
          <w:sz w:val="28"/>
          <w:szCs w:val="28"/>
        </w:rPr>
        <w:t>3.人力社保部门认定的，报市人力社保部门备案。</w:t>
      </w:r>
    </w:p>
    <w:p>
      <w:pPr>
        <w:widowControl/>
        <w:rPr>
          <w:rFonts w:hint="eastAsia" w:ascii="方正仿宋_GBK" w:eastAsia="方正仿宋_GBK" w:cs="宋体"/>
          <w:kern w:val="0"/>
          <w:sz w:val="32"/>
          <w:szCs w:val="32"/>
        </w:rPr>
        <w:sectPr>
          <w:pgSz w:w="11906" w:h="16838"/>
          <w:pgMar w:top="1701" w:right="1474" w:bottom="1644" w:left="1588" w:header="851" w:footer="992" w:gutter="0"/>
          <w:cols w:space="720" w:num="1"/>
          <w:docGrid w:type="linesAndChars" w:linePitch="312" w:charSpace="0"/>
        </w:sectPr>
      </w:pPr>
    </w:p>
    <w:p>
      <w:pPr>
        <w:ind w:right="24"/>
        <w:rPr>
          <w:rFonts w:hint="eastAsia"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eastAsia="方正小标宋_GBK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公益性岗位劳动合同书（样本）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甲方（用人单位）：</w:t>
      </w:r>
      <w:r>
        <w:rPr>
          <w:rFonts w:eastAsia="方正仿宋_GBK"/>
          <w:sz w:val="32"/>
          <w:szCs w:val="32"/>
        </w:rPr>
        <w:t xml:space="preserve">         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地址：</w:t>
      </w:r>
      <w:r>
        <w:rPr>
          <w:rFonts w:eastAsia="方正仿宋_GBK"/>
          <w:sz w:val="32"/>
          <w:szCs w:val="32"/>
        </w:rPr>
        <w:t xml:space="preserve">                    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法定代表人（或负责人）：</w:t>
      </w:r>
      <w:r>
        <w:rPr>
          <w:rFonts w:eastAsia="方正仿宋_GBK"/>
          <w:sz w:val="32"/>
          <w:szCs w:val="32"/>
        </w:rPr>
        <w:t xml:space="preserve">                        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乙方（劳动者）：</w:t>
      </w:r>
      <w:r>
        <w:rPr>
          <w:rFonts w:eastAsia="方正仿宋_GBK"/>
          <w:sz w:val="32"/>
          <w:szCs w:val="32"/>
        </w:rPr>
        <w:t xml:space="preserve">                                  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住址：</w:t>
      </w:r>
      <w:r>
        <w:rPr>
          <w:rFonts w:eastAsia="方正仿宋_GBK"/>
          <w:sz w:val="32"/>
          <w:szCs w:val="32"/>
        </w:rPr>
        <w:t xml:space="preserve">                                            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身份证号码：</w:t>
      </w:r>
      <w:r>
        <w:rPr>
          <w:rFonts w:eastAsia="方正仿宋_GBK"/>
          <w:sz w:val="32"/>
          <w:szCs w:val="32"/>
        </w:rPr>
        <w:t xml:space="preserve">                                     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甲乙双方在平等自愿的基础上，按照《中华人民共和国劳动合同法》等法律规定，自愿签订本公益性岗位劳动合同，共同遵守本合同所列条款。</w:t>
      </w:r>
    </w:p>
    <w:p>
      <w:pPr>
        <w:spacing w:line="560" w:lineRule="exact"/>
        <w:ind w:firstLine="640"/>
        <w:rPr>
          <w:rFonts w:hint="eastAsia"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一、合同期限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（一）本劳动合同自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</w:rPr>
        <w:t>日起至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</w:rPr>
        <w:t>日止；起始时间为乙方上岗时间</w:t>
      </w:r>
      <w:r>
        <w:rPr>
          <w:rFonts w:eastAsia="方正仿宋_GBK"/>
          <w:sz w:val="32"/>
          <w:szCs w:val="32"/>
        </w:rPr>
        <w:t>,</w:t>
      </w:r>
      <w:r>
        <w:rPr>
          <w:rFonts w:hint="eastAsia" w:eastAsia="方正仿宋_GBK"/>
          <w:sz w:val="32"/>
          <w:szCs w:val="32"/>
        </w:rPr>
        <w:t>合同期限为壹年。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（二）双方同意按以下第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hint="eastAsia" w:eastAsia="方正仿宋_GBK"/>
          <w:sz w:val="32"/>
          <w:szCs w:val="32"/>
        </w:rPr>
        <w:t>种方式确定试用期期限</w:t>
      </w:r>
      <w:r>
        <w:rPr>
          <w:rFonts w:eastAsia="方正仿宋_GBK"/>
          <w:sz w:val="32"/>
          <w:szCs w:val="32"/>
        </w:rPr>
        <w:t>(</w:t>
      </w:r>
      <w:r>
        <w:rPr>
          <w:rFonts w:hint="eastAsia" w:eastAsia="方正仿宋_GBK"/>
          <w:sz w:val="32"/>
          <w:szCs w:val="32"/>
        </w:rPr>
        <w:t>试用期包括在合同期内</w:t>
      </w:r>
      <w:r>
        <w:rPr>
          <w:rFonts w:eastAsia="方正仿宋_GBK"/>
          <w:sz w:val="32"/>
          <w:szCs w:val="32"/>
        </w:rPr>
        <w:t>)</w:t>
      </w:r>
      <w:r>
        <w:rPr>
          <w:rFonts w:hint="eastAsia" w:eastAsia="方正仿宋_GBK"/>
          <w:sz w:val="32"/>
          <w:szCs w:val="32"/>
        </w:rPr>
        <w:t>：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、无试用期。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>、试用期从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</w:rPr>
        <w:t>日起至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</w:rPr>
        <w:t>日止。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(</w:t>
      </w:r>
      <w:r>
        <w:rPr>
          <w:rFonts w:hint="eastAsia" w:eastAsia="方正仿宋_GBK"/>
          <w:sz w:val="32"/>
          <w:szCs w:val="32"/>
        </w:rPr>
        <w:t>其中合同期限在三个月以上不满一年的，试用期不得超过一个月；合同期限在一年以上不满三年的，试用期不得超过两个月。</w:t>
      </w:r>
      <w:r>
        <w:rPr>
          <w:rFonts w:eastAsia="方正仿宋_GBK"/>
          <w:sz w:val="32"/>
          <w:szCs w:val="32"/>
        </w:rPr>
        <w:t>)</w:t>
      </w:r>
    </w:p>
    <w:p>
      <w:pPr>
        <w:spacing w:line="560" w:lineRule="exact"/>
        <w:ind w:firstLine="640"/>
        <w:rPr>
          <w:rFonts w:hint="eastAsia"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二、工作内容和工作地点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（一）甲方根据工作需要，安排乙方在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hint="eastAsia" w:eastAsia="方正仿宋_GBK"/>
          <w:sz w:val="32"/>
          <w:szCs w:val="32"/>
          <w:u w:val="single"/>
        </w:rPr>
        <w:t xml:space="preserve">        </w:t>
      </w:r>
      <w:r>
        <w:rPr>
          <w:rFonts w:hint="eastAsia" w:eastAsia="方正仿宋_GBK"/>
          <w:sz w:val="32"/>
          <w:szCs w:val="32"/>
        </w:rPr>
        <w:t>岗位，从事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hint="eastAsia"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</w:rPr>
        <w:t>工作。具体责任和权利由规章制度约定。甲方确因工作需要，可变更乙方工作岗位，但应与乙方协商办理变更劳动合同手续。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（二）乙方的工作地点为</w:t>
      </w:r>
      <w:r>
        <w:rPr>
          <w:rFonts w:eastAsia="方正仿宋_GBK"/>
          <w:sz w:val="32"/>
          <w:szCs w:val="32"/>
          <w:u w:val="single"/>
        </w:rPr>
        <w:t xml:space="preserve">                         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60" w:lineRule="exact"/>
        <w:ind w:firstLine="640"/>
        <w:rPr>
          <w:rFonts w:hint="eastAsia"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三、工作时间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本合同工作时间方式选择为</w:t>
      </w:r>
      <w:r>
        <w:rPr>
          <w:rFonts w:hint="eastAsia" w:eastAsia="方正仿宋_GBK"/>
          <w:sz w:val="32"/>
          <w:szCs w:val="32"/>
          <w:u w:val="single"/>
        </w:rPr>
        <w:t xml:space="preserve">         </w:t>
      </w:r>
      <w:r>
        <w:rPr>
          <w:rFonts w:hint="eastAsia" w:eastAsia="方正仿宋_GBK"/>
          <w:sz w:val="32"/>
          <w:szCs w:val="32"/>
        </w:rPr>
        <w:t>方式。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（一）全日制用工形式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标准工时制，甲方保证乙方每天工作不超过</w:t>
      </w:r>
      <w:r>
        <w:rPr>
          <w:rFonts w:eastAsia="方正仿宋_GBK"/>
          <w:sz w:val="32"/>
          <w:szCs w:val="32"/>
        </w:rPr>
        <w:t>8</w:t>
      </w:r>
      <w:r>
        <w:rPr>
          <w:rFonts w:hint="eastAsia" w:eastAsia="方正仿宋_GBK"/>
          <w:sz w:val="32"/>
          <w:szCs w:val="32"/>
        </w:rPr>
        <w:t>小时，每周工作不超过</w:t>
      </w:r>
      <w:r>
        <w:rPr>
          <w:rFonts w:eastAsia="方正仿宋_GBK"/>
          <w:sz w:val="32"/>
          <w:szCs w:val="32"/>
        </w:rPr>
        <w:t>40</w:t>
      </w:r>
      <w:r>
        <w:rPr>
          <w:rFonts w:hint="eastAsia" w:eastAsia="方正仿宋_GBK"/>
          <w:sz w:val="32"/>
          <w:szCs w:val="32"/>
        </w:rPr>
        <w:t>小时。具体工作时间由甲方根据工作需要安排，乙方应当服从。</w:t>
      </w:r>
    </w:p>
    <w:p>
      <w:pPr>
        <w:numPr>
          <w:ilvl w:val="0"/>
          <w:numId w:val="1"/>
        </w:numPr>
        <w:spacing w:line="560" w:lineRule="exact"/>
        <w:ind w:left="0"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非全日制用工形式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甲乙双方约定每周工作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hint="eastAsia" w:eastAsia="方正仿宋_GBK"/>
          <w:sz w:val="32"/>
          <w:szCs w:val="32"/>
        </w:rPr>
        <w:t>日，分别为周一、周二</w:t>
      </w:r>
      <w:r>
        <w:rPr>
          <w:rFonts w:eastAsia="方正仿宋_GBK"/>
          <w:sz w:val="32"/>
          <w:szCs w:val="32"/>
        </w:rPr>
        <w:t>..........</w:t>
      </w:r>
      <w:r>
        <w:rPr>
          <w:rFonts w:hint="eastAsia" w:eastAsia="方正仿宋_GBK"/>
          <w:sz w:val="32"/>
          <w:szCs w:val="32"/>
        </w:rPr>
        <w:t>；每日工作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hint="eastAsia" w:eastAsia="方正仿宋_GBK"/>
          <w:sz w:val="32"/>
          <w:szCs w:val="32"/>
        </w:rPr>
        <w:t>小时。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（非全日制用工，是指以小时计酬为主，劳动者在同一用人单位一般平均每日工作时间不超过四小时，每周工作时间累计不超过二十四小时的用工形式）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休息休假：甲方按照国家的规定安排乙方休息休假。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</w:t>
      </w:r>
      <w:r>
        <w:rPr>
          <w:rFonts w:hint="eastAsia" w:ascii="方正黑体_GBK" w:eastAsia="方正黑体_GBK" w:cs="方正黑体_GBK"/>
          <w:sz w:val="32"/>
          <w:szCs w:val="32"/>
        </w:rPr>
        <w:t xml:space="preserve"> 四、劳动报酬</w:t>
      </w:r>
    </w:p>
    <w:p>
      <w:pPr>
        <w:spacing w:line="560" w:lineRule="exact"/>
        <w:ind w:firstLine="596" w:firstLineChars="200"/>
        <w:rPr>
          <w:rFonts w:hint="eastAsia" w:eastAsia="方正仿宋_GBK"/>
          <w:sz w:val="32"/>
          <w:szCs w:val="32"/>
          <w:u w:val="single"/>
        </w:rPr>
      </w:pPr>
      <w:r>
        <w:rPr>
          <w:rFonts w:hint="eastAsia" w:eastAsia="方正仿宋_GBK"/>
          <w:spacing w:val="-11"/>
          <w:sz w:val="32"/>
          <w:szCs w:val="32"/>
        </w:rPr>
        <w:t>（一）乙方实行全日制用工形式的月工资标准为：</w:t>
      </w:r>
      <w:r>
        <w:rPr>
          <w:rFonts w:hint="eastAsia" w:eastAsia="方正仿宋_GBK"/>
          <w:sz w:val="32"/>
          <w:szCs w:val="32"/>
        </w:rPr>
        <w:t>人民币</w:t>
      </w:r>
      <w:r>
        <w:rPr>
          <w:rFonts w:hint="eastAsia" w:eastAsia="方正仿宋_GBK"/>
          <w:sz w:val="32"/>
          <w:szCs w:val="32"/>
          <w:u w:val="single"/>
        </w:rPr>
        <w:t xml:space="preserve">                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u w:val="single"/>
        </w:rPr>
        <w:t xml:space="preserve">   </w:t>
      </w:r>
      <w:r>
        <w:rPr>
          <w:rFonts w:hint="eastAsia" w:eastAsia="方正仿宋_GBK"/>
          <w:sz w:val="32"/>
          <w:szCs w:val="32"/>
        </w:rPr>
        <w:t xml:space="preserve">元，实行非全日制用工形式的工资为 </w:t>
      </w:r>
      <w:r>
        <w:rPr>
          <w:rFonts w:hint="eastAsia" w:eastAsia="方正仿宋_GBK"/>
          <w:sz w:val="32"/>
          <w:szCs w:val="32"/>
          <w:u w:val="single"/>
        </w:rPr>
        <w:t xml:space="preserve">     </w:t>
      </w:r>
      <w:r>
        <w:rPr>
          <w:rFonts w:hint="eastAsia" w:eastAsia="方正仿宋_GBK"/>
          <w:sz w:val="32"/>
          <w:szCs w:val="32"/>
        </w:rPr>
        <w:t>元（人民币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hint="eastAsia" w:eastAsia="方正仿宋_GBK"/>
          <w:sz w:val="32"/>
          <w:szCs w:val="32"/>
        </w:rPr>
        <w:t>元</w:t>
      </w:r>
      <w:r>
        <w:rPr>
          <w:rFonts w:eastAsia="方正仿宋_GBK"/>
          <w:sz w:val="32"/>
          <w:szCs w:val="32"/>
        </w:rPr>
        <w:t>/</w:t>
      </w:r>
      <w:r>
        <w:rPr>
          <w:rFonts w:hint="eastAsia" w:eastAsia="方正仿宋_GBK"/>
          <w:sz w:val="32"/>
          <w:szCs w:val="32"/>
        </w:rPr>
        <w:t>小时）；</w:t>
      </w:r>
    </w:p>
    <w:p>
      <w:pPr>
        <w:spacing w:line="560" w:lineRule="exact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hint="eastAsia" w:eastAsia="方正仿宋_GBK"/>
          <w:sz w:val="32"/>
          <w:szCs w:val="32"/>
        </w:rPr>
        <w:t>（二）因工作需要，甲方安排乙方延长工作时间或者在休息日或者法定休假日工作的，甲方按国家规定的标准发放加班费</w:t>
      </w:r>
      <w:r>
        <w:rPr>
          <w:rFonts w:eastAsia="方正仿宋_GBK"/>
          <w:sz w:val="32"/>
          <w:szCs w:val="32"/>
        </w:rPr>
        <w:t>;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hint="eastAsia" w:eastAsia="方正仿宋_GBK"/>
          <w:sz w:val="32"/>
          <w:szCs w:val="32"/>
        </w:rPr>
        <w:t>（三）甲方保证按月发放工资。</w:t>
      </w:r>
    </w:p>
    <w:p>
      <w:pPr>
        <w:numPr>
          <w:ilvl w:val="0"/>
          <w:numId w:val="2"/>
        </w:numPr>
        <w:spacing w:line="560" w:lineRule="exact"/>
        <w:ind w:left="0" w:firstLine="640"/>
        <w:rPr>
          <w:rFonts w:hint="eastAsia"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社会保险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合同期内，实行全日制用工形式的，甲方应依法为乙方办理参加养老、医疗、失业、工伤、生育等社会保险，并完善相关手续，社会保险费按规定的比例，各自承担。实行非全日制用工形式的，可以以灵活就业人员参加社会保险。</w:t>
      </w:r>
    </w:p>
    <w:p>
      <w:pPr>
        <w:spacing w:line="560" w:lineRule="exact"/>
        <w:ind w:firstLine="640"/>
        <w:rPr>
          <w:rFonts w:hint="eastAsia"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六、工作纪律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一）甲方根据国家和市级有关法律、法规制定的各项规章制度，应向乙方公示；乙方应自觉遵守国家和市规定的有关劳动纪律、法规和用人单位依法制定的各项规章制度，严格遵守规程，服从管理，按时完成工作任务。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（二）甲方有权对乙方履行制度的情况进行检查、督促、考核和奖惩。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hint="eastAsia" w:ascii="方正黑体_GBK" w:eastAsia="方正黑体_GBK" w:cs="方正黑体_GBK"/>
          <w:sz w:val="32"/>
          <w:szCs w:val="32"/>
        </w:rPr>
        <w:t>七、其他约定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hint="eastAsia" w:eastAsia="方正仿宋_GBK"/>
          <w:sz w:val="32"/>
          <w:szCs w:val="32"/>
        </w:rPr>
        <w:t>（一）乙方承诺在签订本协议时，未与其他任何单位保持劳动关系或者签订竞业限制协议。否则，给其他单位造成损失的，由乙方单独承担责任，与甲方无关。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hint="eastAsia" w:eastAsia="方正仿宋_GBK"/>
          <w:sz w:val="32"/>
          <w:szCs w:val="32"/>
        </w:rPr>
        <w:t>（二）公益性岗位人员实行动态管理和退出机制，有下列情形之一的，用人单位应终止或解除劳动合同，并停止发放劳动报酬：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1.</w:t>
      </w:r>
      <w:r>
        <w:rPr>
          <w:rFonts w:hint="eastAsia" w:eastAsia="方正仿宋_GBK"/>
          <w:sz w:val="32"/>
          <w:szCs w:val="32"/>
        </w:rPr>
        <w:t>劳动合同期满的；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2.</w:t>
      </w:r>
      <w:r>
        <w:rPr>
          <w:rFonts w:hint="eastAsia" w:eastAsia="方正仿宋_GBK"/>
          <w:sz w:val="32"/>
          <w:szCs w:val="32"/>
        </w:rPr>
        <w:t>通过其他途径已实现就业的</w:t>
      </w:r>
      <w:r>
        <w:rPr>
          <w:rFonts w:eastAsia="方正仿宋_GBK"/>
          <w:sz w:val="32"/>
          <w:szCs w:val="32"/>
        </w:rPr>
        <w:t>;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3.</w:t>
      </w:r>
      <w:r>
        <w:rPr>
          <w:rFonts w:hint="eastAsia" w:eastAsia="方正仿宋_GBK"/>
          <w:sz w:val="32"/>
          <w:szCs w:val="32"/>
        </w:rPr>
        <w:t>不能坚持正常工作的</w:t>
      </w:r>
      <w:r>
        <w:rPr>
          <w:rFonts w:eastAsia="方正仿宋_GBK"/>
          <w:sz w:val="32"/>
          <w:szCs w:val="32"/>
        </w:rPr>
        <w:t>;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4.</w:t>
      </w:r>
      <w:r>
        <w:rPr>
          <w:rFonts w:hint="eastAsia" w:eastAsia="方正仿宋_GBK"/>
          <w:sz w:val="32"/>
          <w:szCs w:val="32"/>
        </w:rPr>
        <w:t>严重违反用人单位管理制度的</w:t>
      </w:r>
      <w:r>
        <w:rPr>
          <w:rFonts w:eastAsia="方正仿宋_GBK"/>
          <w:sz w:val="32"/>
          <w:szCs w:val="32"/>
        </w:rPr>
        <w:t>;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5.</w:t>
      </w:r>
      <w:r>
        <w:rPr>
          <w:rFonts w:hint="eastAsia" w:eastAsia="方正仿宋_GBK"/>
          <w:sz w:val="32"/>
          <w:szCs w:val="32"/>
        </w:rPr>
        <w:t>被依法追究刑事责任的。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hint="eastAsia" w:ascii="方正黑体_GBK" w:eastAsia="方正黑体_GBK" w:cs="方正黑体_GBK"/>
          <w:sz w:val="32"/>
          <w:szCs w:val="32"/>
        </w:rPr>
        <w:t>（三）双方特别约定：本合同不适用《劳动合同法》中有关无固定期限劳动合同的规定以及支付经济补偿的规定。</w:t>
      </w:r>
    </w:p>
    <w:p>
      <w:pPr>
        <w:spacing w:line="560" w:lineRule="exact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hint="eastAsia" w:eastAsia="方正仿宋_GBK"/>
          <w:sz w:val="32"/>
          <w:szCs w:val="32"/>
        </w:rPr>
        <w:t>（四）本合同未约定的事项，按照法律、法规、行政规章以及地方性法规等规定执行。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hint="eastAsia" w:eastAsia="方正仿宋_GBK"/>
          <w:sz w:val="32"/>
          <w:szCs w:val="32"/>
        </w:rPr>
        <w:t>本合同自双方签字或盖章后生效，一式二份，双方各执一份，本合同的任何条款的变更，应当以书面形式经双方签字或者盖章确认。</w:t>
      </w: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甲方（盖章）：</w:t>
      </w:r>
      <w:r>
        <w:rPr>
          <w:rFonts w:eastAsia="方正仿宋_GBK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法定代表人（签字）：</w:t>
      </w:r>
      <w:r>
        <w:rPr>
          <w:rFonts w:eastAsia="方正仿宋_GBK"/>
          <w:sz w:val="32"/>
          <w:szCs w:val="32"/>
        </w:rPr>
        <w:t xml:space="preserve">      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</w:rPr>
        <w:t>乙方（签字）：</w:t>
      </w:r>
      <w:r>
        <w:rPr>
          <w:rFonts w:eastAsia="方正仿宋_GBK"/>
          <w:sz w:val="32"/>
          <w:szCs w:val="32"/>
        </w:rPr>
        <w:t xml:space="preserve"> </w:t>
      </w:r>
    </w:p>
    <w:p>
      <w:pPr>
        <w:spacing w:line="560" w:lineRule="exact"/>
        <w:ind w:firstLine="960" w:firstLineChars="3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</w:rPr>
        <w:t>日</w:t>
      </w:r>
      <w:r>
        <w:rPr>
          <w:rFonts w:eastAsia="方正仿宋_GBK"/>
          <w:sz w:val="32"/>
          <w:szCs w:val="32"/>
        </w:rPr>
        <w:t xml:space="preserve">                   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</w:rPr>
        <w:t>日</w:t>
      </w: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ind w:right="24"/>
        <w:rPr>
          <w:rFonts w:hint="eastAsia"/>
        </w:rPr>
      </w:pPr>
    </w:p>
    <w:p>
      <w:pPr>
        <w:ind w:right="24"/>
      </w:pPr>
    </w:p>
    <w:p>
      <w:pPr>
        <w:ind w:right="24"/>
      </w:pPr>
    </w:p>
    <w:p>
      <w:pPr>
        <w:ind w:right="24"/>
      </w:pPr>
    </w:p>
    <w:p>
      <w:pPr>
        <w:ind w:right="24"/>
      </w:pPr>
    </w:p>
    <w:p>
      <w:pPr>
        <w:ind w:right="24"/>
      </w:pPr>
    </w:p>
    <w:p>
      <w:pPr>
        <w:ind w:right="24"/>
      </w:pPr>
    </w:p>
    <w:p/>
    <w:p>
      <w:pPr>
        <w:widowControl/>
        <w:spacing w:line="440" w:lineRule="exact"/>
        <w:rPr>
          <w:rFonts w:hint="eastAsia" w:ascii="方正仿宋_GBK" w:eastAsia="方正仿宋_GBK"/>
          <w:sz w:val="32"/>
        </w:rPr>
      </w:pPr>
    </w:p>
    <w:p>
      <w:pPr>
        <w:widowControl/>
        <w:spacing w:line="440" w:lineRule="exact"/>
        <w:rPr>
          <w:rFonts w:hint="eastAsia" w:ascii="方正仿宋_GBK" w:eastAsia="方正仿宋_GBK"/>
          <w:sz w:val="32"/>
        </w:rPr>
      </w:pPr>
    </w:p>
    <w:p>
      <w:pPr>
        <w:widowControl/>
        <w:spacing w:line="440" w:lineRule="exact"/>
        <w:rPr>
          <w:rFonts w:hint="eastAsia" w:ascii="方正仿宋_GBK" w:eastAsia="方正仿宋_GBK"/>
          <w:sz w:val="32"/>
        </w:rPr>
      </w:pPr>
    </w:p>
    <w:p>
      <w:pPr>
        <w:pBdr>
          <w:top w:val="single" w:color="auto" w:sz="6" w:space="1"/>
          <w:left w:val="none" w:color="auto" w:sz="0" w:space="0"/>
          <w:bottom w:val="single" w:color="auto" w:sz="6" w:space="1"/>
          <w:right w:val="none" w:color="auto" w:sz="0" w:space="0"/>
        </w:pBdr>
        <w:spacing w:line="560" w:lineRule="exact"/>
        <w:ind w:firstLine="210" w:firstLineChars="1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宋体"/>
        <w:sz w:val="28"/>
        <w:szCs w:val="28"/>
      </w:rPr>
    </w:pPr>
    <w:r>
      <w:rPr>
        <w:rStyle w:val="6"/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</w:p>
  <w:p>
    <w:pPr>
      <w:pStyle w:val="2"/>
      <w:framePr w:wrap="around" w:vAnchor="text" w:hAnchor="page" w:x="1589" w:y="-128"/>
      <w:ind w:right="360"/>
      <w:rPr>
        <w:rStyle w:val="6"/>
        <w:rFonts w:hint="eastAsia"/>
      </w:rPr>
    </w:pP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89" w:yAlign="center"/>
      <w:rPr>
        <w:rStyle w:val="6"/>
        <w:rFonts w:ascii="宋体"/>
        <w:sz w:val="28"/>
        <w:szCs w:val="28"/>
      </w:rPr>
    </w:pPr>
    <w:r>
      <w:rPr>
        <w:rStyle w:val="6"/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D8950"/>
    <w:multiLevelType w:val="singleLevel"/>
    <w:tmpl w:val="587D8950"/>
    <w:lvl w:ilvl="0" w:tentative="0">
      <w:start w:val="2"/>
      <w:numFmt w:val="chineseCounting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abstractNum w:abstractNumId="1">
    <w:nsid w:val="587D8DF8"/>
    <w:multiLevelType w:val="singleLevel"/>
    <w:tmpl w:val="587D8DF8"/>
    <w:lvl w:ilvl="0" w:tentative="0">
      <w:start w:val="5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FBF9A7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8</Pages>
  <Words>2815</Words>
  <Characters>2987</Characters>
  <Lines>229</Lines>
  <Paragraphs>99</Paragraphs>
  <TotalTime>76</TotalTime>
  <ScaleCrop>false</ScaleCrop>
  <LinksUpToDate>false</LinksUpToDate>
  <CharactersWithSpaces>3580</CharactersWithSpaces>
  <Application>WPS Office_11.8.2.10534_F1E327BC-269C-435d-A152-05C5408002CA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2022-03-01T15:20:00Z</dcterms:created>
  <dc:creator>Administrator</dc:creator>
  <cp:lastModifiedBy> </cp:lastModifiedBy>
  <cp:lastPrinted>2022-04-18T09:50:00Z</cp:lastPrinted>
  <dcterms:modified xsi:type="dcterms:W3CDTF">2022-10-24T09:39:29Z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95C27C94424641DB800210B0C831F253</vt:lpwstr>
  </property>
</Properties>
</file>