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51" w:rsidRPr="00D40AF5" w:rsidRDefault="009C5B51" w:rsidP="009C5B51">
      <w:pPr>
        <w:spacing w:line="600" w:lineRule="exact"/>
        <w:rPr>
          <w:rFonts w:eastAsia="方正小标宋简体"/>
          <w:color w:val="000000" w:themeColor="text1"/>
          <w:sz w:val="28"/>
          <w:szCs w:val="28"/>
        </w:rPr>
      </w:pPr>
      <w:r w:rsidRPr="00D40AF5">
        <w:rPr>
          <w:rFonts w:eastAsia="方正小标宋简体" w:hint="eastAsia"/>
          <w:color w:val="000000" w:themeColor="text1"/>
          <w:sz w:val="28"/>
          <w:szCs w:val="28"/>
        </w:rPr>
        <w:t>附件</w:t>
      </w:r>
      <w:r w:rsidRPr="00D40AF5">
        <w:rPr>
          <w:rFonts w:eastAsia="方正小标宋简体" w:hint="eastAsia"/>
          <w:color w:val="000000" w:themeColor="text1"/>
          <w:sz w:val="28"/>
          <w:szCs w:val="28"/>
        </w:rPr>
        <w:t>3</w:t>
      </w:r>
      <w:r w:rsidRPr="00D40AF5">
        <w:rPr>
          <w:rFonts w:eastAsia="方正小标宋简体" w:hint="eastAsia"/>
          <w:color w:val="000000" w:themeColor="text1"/>
          <w:sz w:val="28"/>
          <w:szCs w:val="28"/>
        </w:rPr>
        <w:t>：</w:t>
      </w:r>
    </w:p>
    <w:p w:rsidR="009C5B51" w:rsidRPr="00D40AF5" w:rsidRDefault="009C5B51" w:rsidP="009C5B51">
      <w:pPr>
        <w:spacing w:beforeLines="50" w:line="600" w:lineRule="exact"/>
        <w:jc w:val="center"/>
        <w:rPr>
          <w:rFonts w:eastAsia="方正小标宋简体"/>
          <w:color w:val="000000" w:themeColor="text1"/>
          <w:szCs w:val="32"/>
        </w:rPr>
      </w:pPr>
      <w:r w:rsidRPr="00D40AF5">
        <w:rPr>
          <w:rFonts w:eastAsia="方正小标宋简体" w:hint="eastAsia"/>
          <w:color w:val="000000" w:themeColor="text1"/>
          <w:szCs w:val="32"/>
        </w:rPr>
        <w:t>经全国工程教育专业认证的安全工程专业名单</w:t>
      </w:r>
    </w:p>
    <w:p w:rsidR="009C5B51" w:rsidRPr="00D40AF5" w:rsidRDefault="009C5B51" w:rsidP="009C5B51">
      <w:pPr>
        <w:spacing w:line="300" w:lineRule="exact"/>
        <w:jc w:val="center"/>
        <w:rPr>
          <w:rFonts w:eastAsia="方正小标宋简体"/>
          <w:color w:val="000000" w:themeColor="text1"/>
          <w:sz w:val="28"/>
          <w:szCs w:val="28"/>
        </w:rPr>
      </w:pPr>
    </w:p>
    <w:tbl>
      <w:tblPr>
        <w:tblW w:w="9077" w:type="dxa"/>
        <w:tblInd w:w="103" w:type="dxa"/>
        <w:tblLayout w:type="fixed"/>
        <w:tblLook w:val="04A0"/>
      </w:tblPr>
      <w:tblGrid>
        <w:gridCol w:w="714"/>
        <w:gridCol w:w="2126"/>
        <w:gridCol w:w="1134"/>
        <w:gridCol w:w="1701"/>
        <w:gridCol w:w="1985"/>
        <w:gridCol w:w="1417"/>
      </w:tblGrid>
      <w:tr w:rsidR="009C5B51" w:rsidRPr="00D40AF5" w:rsidTr="00586C84">
        <w:trPr>
          <w:trHeight w:val="285"/>
        </w:trPr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D40AF5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安全科学与工程类专业</w:t>
            </w:r>
          </w:p>
        </w:tc>
      </w:tr>
      <w:tr w:rsidR="009C5B51" w:rsidRPr="00D40AF5" w:rsidTr="00586C84">
        <w:trPr>
          <w:trHeight w:val="4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D40AF5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D40AF5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D40AF5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D40AF5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有效期开始时间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D40AF5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有效期截止时间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 w:rsidRPr="00D40AF5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2008年12月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2017年12月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2010年1月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2015年12月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2010年1月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2010年1月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2011年1月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2011年1月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2012年1月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5B51" w:rsidRPr="00D40AF5" w:rsidTr="00586C84">
        <w:trPr>
          <w:trHeight w:val="200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2012年1月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2016年，由中国计量学院更名为中国计量大学。中国计量学院、中国计量大学视为同一学校名称。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2013年1月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2013年1月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2016年1月至2016年12月不在有效期内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2013年1月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2015年12月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2014年1月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2014年1月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2015年1月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2020年12月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2015年1月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2015年1月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2016年1月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2016年1月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2016年1月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2017年1月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2017年1月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2017年1月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2017年1月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2017年1月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2018年1月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2018年1月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2018年1月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2018年1月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2018年1月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2018年1月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2023年12月（有条件）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C5B51" w:rsidRPr="00D40AF5" w:rsidTr="00586C84">
        <w:trPr>
          <w:trHeight w:val="4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湖南工学院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2019年1月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18"/>
                <w:szCs w:val="18"/>
              </w:rPr>
              <w:t>2024年12月（有条件）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51" w:rsidRPr="00D40AF5" w:rsidRDefault="009C5B51" w:rsidP="00586C84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kern w:val="0"/>
                <w:sz w:val="18"/>
                <w:szCs w:val="18"/>
              </w:rPr>
            </w:pPr>
            <w:r w:rsidRPr="00D40AF5">
              <w:rPr>
                <w:rFonts w:ascii="方正仿宋_GBK" w:eastAsia="方正仿宋_GBK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C5B51" w:rsidRPr="00D40AF5" w:rsidRDefault="009C5B51" w:rsidP="009C5B51">
      <w:pPr>
        <w:jc w:val="center"/>
        <w:rPr>
          <w:color w:val="000000" w:themeColor="text1"/>
        </w:rPr>
      </w:pPr>
    </w:p>
    <w:p w:rsidR="00F11A62" w:rsidRDefault="00F11A62"/>
    <w:sectPr w:rsidR="00F11A62" w:rsidSect="00D6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B51"/>
    <w:rsid w:val="009C5B51"/>
    <w:rsid w:val="00F1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5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P R C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2021-08-03T08:43:00Z</dcterms:created>
  <dcterms:modified xsi:type="dcterms:W3CDTF">2021-08-03T08:43:00Z</dcterms:modified>
</cp:coreProperties>
</file>