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623"/>
        <w:tblOverlap w:val="never"/>
        <w:tblW w:w="8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58CA7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600" w:type="dxa"/>
            <w:shd w:val="clear" w:color="auto" w:fill="auto"/>
            <w:vAlign w:val="center"/>
          </w:tcPr>
          <w:p w14:paraId="5F5172D8">
            <w:pPr>
              <w:widowControl/>
              <w:spacing w:line="520" w:lineRule="exact"/>
              <w:ind w:firstLine="560" w:firstLineChars="200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现将拟享受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第三批次（江北项目）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职业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技能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培训生活费（含交通补贴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予以公示。</w:t>
            </w:r>
          </w:p>
        </w:tc>
      </w:tr>
      <w:tr w14:paraId="5498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600" w:type="dxa"/>
            <w:shd w:val="clear" w:color="auto" w:fill="auto"/>
            <w:vAlign w:val="center"/>
          </w:tcPr>
          <w:p w14:paraId="26A71995">
            <w:pPr>
              <w:widowControl/>
              <w:spacing w:line="52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一、公示期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2025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日—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2025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日（5个工作日）。</w:t>
            </w:r>
          </w:p>
        </w:tc>
      </w:tr>
      <w:tr w14:paraId="20F5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00" w:type="dxa"/>
            <w:shd w:val="clear" w:color="auto" w:fill="auto"/>
            <w:vAlign w:val="center"/>
          </w:tcPr>
          <w:p w14:paraId="0BF483B5"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二、受理地点及电话</w:t>
            </w:r>
          </w:p>
        </w:tc>
      </w:tr>
      <w:tr w14:paraId="1CC6D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600" w:type="dxa"/>
            <w:shd w:val="clear" w:color="auto" w:fill="auto"/>
            <w:vAlign w:val="center"/>
          </w:tcPr>
          <w:p w14:paraId="438A15D1">
            <w:pPr>
              <w:widowControl/>
              <w:jc w:val="lef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地点：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重庆市酉阳土家族苗族自治县桃花源大道南路292号</w:t>
            </w:r>
          </w:p>
          <w:p w14:paraId="3E2AAE0B">
            <w:pPr>
              <w:widowControl/>
              <w:spacing w:line="52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通讯地址（邮编）：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409800</w:t>
            </w:r>
          </w:p>
          <w:p w14:paraId="04280E8E">
            <w:pPr>
              <w:widowControl/>
              <w:spacing w:line="52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联系电话：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023-81535001</w:t>
            </w:r>
          </w:p>
          <w:p w14:paraId="7E41395E">
            <w:pPr>
              <w:widowControl/>
              <w:spacing w:line="52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>联系人：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杨小燕</w:t>
            </w:r>
          </w:p>
        </w:tc>
      </w:tr>
      <w:tr w14:paraId="2F911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8600" w:type="dxa"/>
            <w:shd w:val="clear" w:color="auto" w:fill="auto"/>
            <w:vAlign w:val="center"/>
          </w:tcPr>
          <w:p w14:paraId="71845CF1"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三、公示要求</w:t>
            </w:r>
          </w:p>
          <w:p w14:paraId="15328781">
            <w:pPr>
              <w:widowControl/>
              <w:tabs>
                <w:tab w:val="left" w:pos="312"/>
              </w:tabs>
              <w:spacing w:line="52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1.如对公示内容有异议，请以书面、署名形式反映。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2.反映人必须用真实姓名，反映情况应实事求是，真实、具体、敢于负责。不允许借机捏造事实，泄愤报复或有意诬陷，一经查实，将严肃处理。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3.受理机构对反映人员和反映情况严格保密。</w:t>
            </w:r>
          </w:p>
          <w:p w14:paraId="2EDD230F">
            <w:pPr>
              <w:widowControl/>
              <w:spacing w:line="520" w:lineRule="exact"/>
              <w:jc w:val="lef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附件：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酉阳土家族苗族自治县2025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</w:rPr>
              <w:t xml:space="preserve">年第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批次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江北项目）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脱贫人口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享受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职业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技能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培训生活费（含交通补贴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公示花名册</w:t>
            </w:r>
          </w:p>
          <w:p w14:paraId="1B0642A3">
            <w:pPr>
              <w:widowControl/>
              <w:spacing w:line="520" w:lineRule="exact"/>
              <w:jc w:val="righ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酉阳土家族苗族自治县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 xml:space="preserve">人力社保部门/就业人才服务机构（盖章） </w:t>
            </w:r>
          </w:p>
          <w:p w14:paraId="086A353E"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 xml:space="preserve">    2025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日</w:t>
            </w:r>
          </w:p>
        </w:tc>
      </w:tr>
    </w:tbl>
    <w:p w14:paraId="03D994A1">
      <w:pPr>
        <w:widowControl/>
        <w:spacing w:line="520" w:lineRule="exact"/>
        <w:jc w:val="center"/>
        <w:rPr>
          <w:rFonts w:hint="eastAsia" w:ascii="方正小标宋_GBK" w:hAnsi="Calibri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/>
          <w:sz w:val="44"/>
          <w:szCs w:val="44"/>
          <w:lang w:val="en-US" w:eastAsia="zh-CN"/>
        </w:rPr>
        <w:t>酉阳土家族苗族自治县</w:t>
      </w:r>
    </w:p>
    <w:p w14:paraId="4E2C437B">
      <w:pPr>
        <w:widowControl/>
        <w:spacing w:line="520" w:lineRule="exact"/>
        <w:jc w:val="center"/>
        <w:rPr>
          <w:rFonts w:hint="eastAsia" w:ascii="方正仿宋_GBK" w:hAnsi="方正仿宋_GBK" w:eastAsia="方正小标宋_GBK" w:cs="方正仿宋_GBK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/>
          <w:sz w:val="44"/>
          <w:szCs w:val="44"/>
          <w:u w:val="none"/>
          <w:lang w:val="en-US" w:eastAsia="zh-CN"/>
        </w:rPr>
        <w:t>2025</w:t>
      </w:r>
      <w:r>
        <w:rPr>
          <w:rFonts w:hint="eastAsia" w:ascii="方正小标宋_GBK" w:hAnsi="Calibri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eastAsia="方正小标宋_GBK"/>
          <w:sz w:val="44"/>
          <w:szCs w:val="44"/>
        </w:rPr>
        <w:t>批次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江北项目）</w:t>
      </w:r>
      <w:r>
        <w:rPr>
          <w:rFonts w:hint="eastAsia" w:ascii="方正小标宋_GBK" w:eastAsia="方正小标宋_GBK"/>
          <w:sz w:val="44"/>
          <w:szCs w:val="44"/>
        </w:rPr>
        <w:t>脱贫人口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享受</w:t>
      </w:r>
      <w:r>
        <w:rPr>
          <w:rFonts w:hint="eastAsia" w:ascii="方正小标宋_GBK" w:eastAsia="方正小标宋_GBK"/>
          <w:sz w:val="44"/>
          <w:szCs w:val="44"/>
        </w:rPr>
        <w:t>职业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技能</w:t>
      </w:r>
      <w:r>
        <w:rPr>
          <w:rFonts w:hint="eastAsia" w:ascii="方正小标宋_GBK" w:eastAsia="方正小标宋_GBK"/>
          <w:sz w:val="44"/>
          <w:szCs w:val="44"/>
        </w:rPr>
        <w:t>培训生活费（含交通补贴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Calibri" w:eastAsia="方正小标宋_GBK"/>
          <w:sz w:val="44"/>
          <w:szCs w:val="44"/>
        </w:rPr>
        <w:t>公示</w:t>
      </w:r>
    </w:p>
    <w:p w14:paraId="55C32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jBiODE3ZjUwZGJkMzM1OWE2NzJlNjE0NTM1NDEifQ=="/>
  </w:docVars>
  <w:rsids>
    <w:rsidRoot w:val="00B60C62"/>
    <w:rsid w:val="00894D75"/>
    <w:rsid w:val="009F34F5"/>
    <w:rsid w:val="00B60C62"/>
    <w:rsid w:val="00E648DA"/>
    <w:rsid w:val="00ED7752"/>
    <w:rsid w:val="00F83F2C"/>
    <w:rsid w:val="01846F0A"/>
    <w:rsid w:val="043F2ABE"/>
    <w:rsid w:val="1540238E"/>
    <w:rsid w:val="1D261020"/>
    <w:rsid w:val="20741750"/>
    <w:rsid w:val="3F421A3E"/>
    <w:rsid w:val="41871971"/>
    <w:rsid w:val="48A372EE"/>
    <w:rsid w:val="5184720E"/>
    <w:rsid w:val="563334A7"/>
    <w:rsid w:val="56E23696"/>
    <w:rsid w:val="58472D34"/>
    <w:rsid w:val="59FA62BF"/>
    <w:rsid w:val="5C2A023E"/>
    <w:rsid w:val="5CA25767"/>
    <w:rsid w:val="5CF72208"/>
    <w:rsid w:val="5D8D744A"/>
    <w:rsid w:val="5E3D39B2"/>
    <w:rsid w:val="6E4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406</Characters>
  <Lines>4</Lines>
  <Paragraphs>1</Paragraphs>
  <TotalTime>10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2024-05-13T08:40:00Z</dcterms:created>
  <dc:creator>am l</dc:creator>
  <cp:lastModifiedBy>WPS_1695284664</cp:lastModifiedBy>
  <dcterms:modified xsi:type="dcterms:W3CDTF">2025-07-17T02:54:16Z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77314E60FB6E4842AF113D79D20D4360_13</vt:lpwstr>
  </property>
  <property fmtid="{D5CDD505-2E9C-101B-9397-08002B2CF9AE}" pid="4" name="KSOTemplateDocerSaveRecord">
    <vt:lpwstr>eyJoZGlkIjoiNDcwZWMyNWE4OWNiZTBhZWNlZmFiMWE4ZDBkOWJjNjQiLCJ1c2VySWQiOiIxNTQzMzE4NTM3In0=</vt:lpwstr>
  </property>
</Properties>
</file>