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2" w:tblpY="1878"/>
        <w:tblW w:w="9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4691"/>
      </w:tblGrid>
      <w:tr w14:paraId="5C86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700" w:type="dxa"/>
            <w:noWrap w:val="0"/>
            <w:vAlign w:val="top"/>
          </w:tcPr>
          <w:p w14:paraId="6BF3A8CC">
            <w:pPr>
              <w:ind w:firstLine="88" w:firstLineChars="49"/>
              <w:rPr>
                <w:rFonts w:hint="eastAsia" w:eastAsia="方正仿宋_GBK"/>
                <w:sz w:val="18"/>
                <w:szCs w:val="18"/>
              </w:rPr>
            </w:pPr>
          </w:p>
        </w:tc>
        <w:tc>
          <w:tcPr>
            <w:tcW w:w="4691" w:type="dxa"/>
            <w:noWrap w:val="0"/>
            <w:vAlign w:val="top"/>
          </w:tcPr>
          <w:p w14:paraId="2D7C3304">
            <w:pPr>
              <w:rPr>
                <w:rFonts w:eastAsia="方正仿宋_GBK"/>
                <w:sz w:val="18"/>
                <w:szCs w:val="18"/>
              </w:rPr>
            </w:pPr>
          </w:p>
        </w:tc>
      </w:tr>
      <w:tr w14:paraId="2FDCC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700" w:type="dxa"/>
            <w:noWrap w:val="0"/>
            <w:vAlign w:val="top"/>
          </w:tcPr>
          <w:p w14:paraId="18D01293">
            <w:pPr>
              <w:rPr>
                <w:rFonts w:eastAsia="方正仿宋_GBK"/>
                <w:sz w:val="18"/>
                <w:szCs w:val="18"/>
              </w:rPr>
            </w:pPr>
            <w:r>
              <w:pict>
                <v:shape id="艺术字 12" o:spid="_x0000_s1028" o:spt="136" type="#_x0000_t136" style="position:absolute;left:0pt;margin-left:-8.2pt;margin-top:2.85pt;height:60.65pt;width:469.55pt;z-index:251660288;mso-width-relative:page;mso-height-relative:page;" fillcolor="#FF0000" filled="t" stroked="t" coordsize="21600,21600" adj="10800">
                  <v:path/>
                  <v:fill on="t" color2="#FFFFFF" focussize="0,0"/>
                  <v:stroke weight="0.8pt" color="#FF0000"/>
                  <v:imagedata o:title=""/>
                  <o:lock v:ext="edit" aspectratio="f"/>
                  <v:textpath on="t" fitshape="t" fitpath="t" trim="t" xscale="f" string="酉阳土家族苗族自治县职称改革领导小组办公室电子公文" style="font-family:方正小标宋简体;font-size:44pt;v-same-letter-heights:t;v-text-align:center;v-text-spacing:58985f;"/>
                </v:shape>
              </w:pict>
            </w:r>
          </w:p>
        </w:tc>
        <w:tc>
          <w:tcPr>
            <w:tcW w:w="4691" w:type="dxa"/>
            <w:noWrap w:val="0"/>
            <w:vAlign w:val="top"/>
          </w:tcPr>
          <w:p w14:paraId="350DED42">
            <w:pPr>
              <w:rPr>
                <w:rFonts w:eastAsia="方正仿宋_GBK"/>
                <w:sz w:val="18"/>
                <w:szCs w:val="18"/>
              </w:rPr>
            </w:pPr>
          </w:p>
        </w:tc>
      </w:tr>
      <w:tr w14:paraId="60BD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00" w:type="dxa"/>
            <w:noWrap w:val="0"/>
            <w:vAlign w:val="top"/>
          </w:tcPr>
          <w:p w14:paraId="7A8283B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691" w:type="dxa"/>
            <w:noWrap w:val="0"/>
            <w:vAlign w:val="top"/>
          </w:tcPr>
          <w:p w14:paraId="669878B5">
            <w:pPr>
              <w:rPr>
                <w:rFonts w:eastAsia="方正仿宋_GBK"/>
                <w:sz w:val="18"/>
                <w:szCs w:val="18"/>
              </w:rPr>
            </w:pPr>
          </w:p>
        </w:tc>
      </w:tr>
      <w:tr w14:paraId="4DDD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91" w:type="dxa"/>
            <w:gridSpan w:val="2"/>
            <w:noWrap w:val="0"/>
            <w:vAlign w:val="top"/>
          </w:tcPr>
          <w:p w14:paraId="6782182A">
            <w:pPr>
              <w:rPr>
                <w:rFonts w:eastAsia="方正仿宋_GBK"/>
                <w:sz w:val="18"/>
                <w:szCs w:val="18"/>
              </w:rPr>
            </w:pPr>
          </w:p>
        </w:tc>
      </w:tr>
      <w:tr w14:paraId="342E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700" w:type="dxa"/>
            <w:noWrap w:val="0"/>
            <w:vAlign w:val="center"/>
          </w:tcPr>
          <w:p w14:paraId="2A785A05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91" w:type="dxa"/>
            <w:noWrap w:val="0"/>
            <w:vAlign w:val="center"/>
          </w:tcPr>
          <w:p w14:paraId="6D30922E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14:paraId="6A256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0" w:type="dxa"/>
            <w:vMerge w:val="restart"/>
            <w:noWrap w:val="0"/>
            <w:vAlign w:val="center"/>
          </w:tcPr>
          <w:p w14:paraId="060026FE">
            <w:pPr>
              <w:ind w:firstLine="160" w:firstLineChars="5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酉阳职改办〔</w:t>
            </w: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方正仿宋_GBK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68</w:t>
            </w:r>
            <w:r>
              <w:rPr>
                <w:rFonts w:hint="eastAsia" w:eastAsia="方正仿宋_GBK"/>
                <w:sz w:val="32"/>
                <w:szCs w:val="32"/>
              </w:rPr>
              <w:t>号</w:t>
            </w:r>
          </w:p>
        </w:tc>
        <w:tc>
          <w:tcPr>
            <w:tcW w:w="4691" w:type="dxa"/>
            <w:noWrap w:val="0"/>
            <w:vAlign w:val="center"/>
          </w:tcPr>
          <w:p w14:paraId="5C14D7E0">
            <w:pPr>
              <w:spacing w:line="480" w:lineRule="exact"/>
              <w:ind w:right="32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电子公文专用章</w:t>
            </w:r>
          </w:p>
        </w:tc>
      </w:tr>
      <w:tr w14:paraId="529D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00" w:type="dxa"/>
            <w:vMerge w:val="continue"/>
            <w:noWrap w:val="0"/>
            <w:vAlign w:val="center"/>
          </w:tcPr>
          <w:p w14:paraId="4EDCA769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91" w:type="dxa"/>
            <w:noWrap w:val="0"/>
            <w:vAlign w:val="center"/>
          </w:tcPr>
          <w:p w14:paraId="09C9DDFA">
            <w:pPr>
              <w:spacing w:line="480" w:lineRule="exact"/>
              <w:ind w:firstLine="1920" w:firstLineChars="600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核收：</w:t>
            </w:r>
          </w:p>
        </w:tc>
      </w:tr>
    </w:tbl>
    <w:p w14:paraId="19BADB1C">
      <w:pPr>
        <w:ind w:firstLine="102" w:firstLineChars="49"/>
        <w:rPr>
          <w:rFonts w:hint="eastAsia" w:eastAsia="方正仿宋_GBK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2298700</wp:posOffset>
                </wp:positionV>
                <wp:extent cx="5939790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1pt;margin-top:181pt;height:0.4pt;width:467.7pt;z-index:251659264;mso-width-relative:page;mso-height-relative:page;" filled="f" stroked="t" coordsize="21600,21600" o:gfxdata="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N2d41QAAAAsBAAAPAAAAAAAAAAEAIAAAACIAAABkcnMvZG93bnJldi54bWxQSwEC&#10;FAAUAAAACACHTuJADBjTIfcBAADGAwAADgAAAAAAAAABACAAAAAk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D1FFEF">
      <w:pPr>
        <w:spacing w:line="560" w:lineRule="exact"/>
        <w:jc w:val="both"/>
        <w:rPr>
          <w:rFonts w:hint="eastAsia" w:eastAsia="方正小标宋_GBK"/>
          <w:sz w:val="44"/>
          <w:szCs w:val="44"/>
        </w:rPr>
      </w:pPr>
    </w:p>
    <w:p w14:paraId="51F1A77A">
      <w:pPr>
        <w:spacing w:line="560" w:lineRule="exact"/>
        <w:jc w:val="center"/>
        <w:rPr>
          <w:rFonts w:hint="default" w:ascii="方正小标宋_GBK" w:eastAsia="方正小标宋_GBK"/>
          <w:bCs/>
          <w:sz w:val="44"/>
          <w:szCs w:val="44"/>
          <w:lang w:val="en-US"/>
        </w:rPr>
      </w:pPr>
      <w:r>
        <w:rPr>
          <w:rFonts w:eastAsia="方正小标宋_GBK"/>
          <w:sz w:val="44"/>
          <w:szCs w:val="44"/>
        </w:rPr>
        <w:t>酉阳土家族苗族自治县职称改革</w:t>
      </w:r>
      <w:r>
        <w:rPr>
          <w:rFonts w:hint="eastAsia" w:eastAsia="方正小标宋_GBK"/>
          <w:sz w:val="44"/>
          <w:szCs w:val="44"/>
          <w:lang w:val="en-US" w:eastAsia="zh-CN"/>
        </w:rPr>
        <w:t>领导小组</w:t>
      </w:r>
      <w:r>
        <w:rPr>
          <w:rFonts w:eastAsia="方正小标宋_GBK"/>
          <w:sz w:val="44"/>
          <w:szCs w:val="44"/>
        </w:rPr>
        <w:t>办公室</w:t>
      </w:r>
      <w:r>
        <w:rPr>
          <w:rFonts w:hint="eastAsia" w:ascii="方正小标宋_GBK" w:eastAsia="方正小标宋_GBK"/>
          <w:bCs/>
          <w:sz w:val="44"/>
          <w:szCs w:val="44"/>
        </w:rPr>
        <w:t>关于</w:t>
      </w:r>
      <w:bookmarkStart w:id="0" w:name="OLE_LINK1"/>
      <w:r>
        <w:rPr>
          <w:rFonts w:hint="eastAsia" w:ascii="方正小标宋_GBK" w:eastAsia="方正小标宋_GBK"/>
          <w:bCs/>
          <w:sz w:val="44"/>
          <w:szCs w:val="44"/>
        </w:rPr>
        <w:t>公布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田海莉</w:t>
      </w:r>
      <w:r>
        <w:rPr>
          <w:rFonts w:hint="eastAsia" w:ascii="方正小标宋_GBK" w:eastAsia="方正小标宋_GBK"/>
          <w:bCs/>
          <w:sz w:val="44"/>
          <w:szCs w:val="44"/>
        </w:rPr>
        <w:t>等</w:t>
      </w:r>
      <w:bookmarkEnd w:id="0"/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182人中小学教师</w:t>
      </w:r>
    </w:p>
    <w:p w14:paraId="02575514">
      <w:pPr>
        <w:spacing w:line="440" w:lineRule="exact"/>
        <w:jc w:val="center"/>
        <w:rPr>
          <w:rFonts w:hint="eastAsia" w:ascii="方正小标宋_GBK" w:eastAsia="方正小标宋_GBK"/>
          <w:bCs/>
          <w:color w:val="FF0000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中</w:t>
      </w:r>
      <w:r>
        <w:rPr>
          <w:rFonts w:hint="eastAsia" w:ascii="方正小标宋_GBK" w:eastAsia="方正小标宋_GBK"/>
          <w:bCs/>
          <w:sz w:val="44"/>
          <w:szCs w:val="44"/>
        </w:rPr>
        <w:t>初级职称评审结果的通知</w:t>
      </w:r>
    </w:p>
    <w:p w14:paraId="09CAA487">
      <w:pPr>
        <w:spacing w:line="560" w:lineRule="exact"/>
        <w:rPr>
          <w:rFonts w:hint="eastAsia" w:ascii="仿宋_GB2312" w:eastAsia="仿宋_GB2312"/>
          <w:spacing w:val="4"/>
          <w:kern w:val="32"/>
          <w:sz w:val="32"/>
        </w:rPr>
      </w:pPr>
    </w:p>
    <w:p w14:paraId="51EBC519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县教委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FE14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经重庆市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中小学教师中级职称酉阳县</w:t>
      </w:r>
      <w:r>
        <w:rPr>
          <w:rFonts w:hint="eastAsia" w:ascii="方正仿宋_GBK" w:eastAsia="方正仿宋_GBK"/>
          <w:sz w:val="32"/>
          <w:szCs w:val="32"/>
        </w:rPr>
        <w:t>评审委员会20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年1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日评审通过，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酉阳县</w:t>
      </w:r>
      <w:r>
        <w:rPr>
          <w:rFonts w:hint="eastAsia" w:ascii="方正仿宋_GBK" w:eastAsia="方正仿宋_GBK"/>
          <w:sz w:val="32"/>
          <w:szCs w:val="32"/>
        </w:rPr>
        <w:t>职称改革办公室公示、核准，现</w:t>
      </w:r>
      <w:r>
        <w:rPr>
          <w:rFonts w:hint="eastAsia" w:ascii="方正仿宋_GBK" w:eastAsia="方正仿宋_GBK"/>
          <w:sz w:val="32"/>
          <w:szCs w:val="32"/>
          <w:lang w:eastAsia="zh-CN"/>
        </w:rPr>
        <w:t>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田海莉</w:t>
      </w:r>
      <w:r>
        <w:rPr>
          <w:rFonts w:hint="eastAsia" w:ascii="方正仿宋_GBK" w:eastAsia="方正仿宋_GBK"/>
          <w:sz w:val="32"/>
          <w:szCs w:val="32"/>
          <w:lang w:eastAsia="zh-CN"/>
        </w:rPr>
        <w:t>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182人中小学教师中</w:t>
      </w:r>
      <w:r>
        <w:rPr>
          <w:rFonts w:hint="eastAsia" w:ascii="方正仿宋_GBK" w:eastAsia="方正仿宋_GBK"/>
          <w:sz w:val="32"/>
          <w:szCs w:val="32"/>
          <w:lang w:eastAsia="zh-CN"/>
        </w:rPr>
        <w:t>初级职称评审通过人员名单予以公布，职称取得时间从评委会评审通过之日起计算，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请通过人员自行下载评审表和电子证书盖章存档。</w:t>
      </w:r>
    </w:p>
    <w:p w14:paraId="0007C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eastAsia="方正仿宋_GBK"/>
          <w:sz w:val="32"/>
          <w:szCs w:val="32"/>
          <w:lang w:eastAsia="zh-CN"/>
        </w:rPr>
        <w:t>酉阳县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中小学教师中</w:t>
      </w:r>
      <w:r>
        <w:rPr>
          <w:rFonts w:hint="eastAsia" w:ascii="方正仿宋_GBK" w:eastAsia="方正仿宋_GBK"/>
          <w:sz w:val="32"/>
          <w:szCs w:val="32"/>
        </w:rPr>
        <w:t>初级职称评审通过人员名单</w:t>
      </w:r>
    </w:p>
    <w:p w14:paraId="231D1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eastAsia="方正仿宋简体"/>
          <w:kern w:val="2"/>
        </w:rPr>
        <w:t xml:space="preserve">             </w:t>
      </w:r>
      <w:r>
        <w:rPr>
          <w:rFonts w:hint="eastAsia" w:eastAsia="方正仿宋简体"/>
          <w:kern w:val="2"/>
          <w:lang w:val="en-US" w:eastAsia="zh-CN"/>
        </w:rPr>
        <w:t xml:space="preserve"> </w:t>
      </w:r>
      <w:r>
        <w:rPr>
          <w:rFonts w:eastAsia="方正仿宋简体"/>
          <w:kern w:val="2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酉阳土家族苗族自治县职称改革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领导小组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办公室</w:t>
      </w:r>
    </w:p>
    <w:p w14:paraId="01A9A0AF">
      <w:pPr>
        <w:pStyle w:val="6"/>
        <w:ind w:firstLine="4675" w:firstLineChars="1461"/>
        <w:rPr>
          <w:rFonts w:hint="eastAsia" w:eastAsia="方正仿宋简体"/>
          <w:kern w:val="2"/>
        </w:rPr>
      </w:pPr>
      <w:r>
        <w:rPr>
          <w:rFonts w:eastAsia="方正仿宋简体"/>
          <w:kern w:val="2"/>
        </w:rPr>
        <w:t>20</w:t>
      </w:r>
      <w:r>
        <w:rPr>
          <w:rFonts w:hint="eastAsia" w:eastAsia="方正仿宋简体"/>
          <w:kern w:val="2"/>
        </w:rPr>
        <w:t>2</w:t>
      </w:r>
      <w:r>
        <w:rPr>
          <w:rFonts w:hint="eastAsia" w:eastAsia="方正仿宋简体"/>
          <w:kern w:val="2"/>
          <w:lang w:val="en-US" w:eastAsia="zh-CN"/>
        </w:rPr>
        <w:t>4</w:t>
      </w:r>
      <w:r>
        <w:rPr>
          <w:rFonts w:eastAsia="方正仿宋简体"/>
          <w:kern w:val="2"/>
        </w:rPr>
        <w:t>年</w:t>
      </w:r>
      <w:r>
        <w:rPr>
          <w:rFonts w:hint="eastAsia" w:eastAsia="方正仿宋简体"/>
          <w:kern w:val="2"/>
        </w:rPr>
        <w:t>1</w:t>
      </w:r>
      <w:r>
        <w:rPr>
          <w:rFonts w:hint="eastAsia" w:eastAsia="方正仿宋简体"/>
          <w:kern w:val="2"/>
          <w:lang w:val="en-US" w:eastAsia="zh-CN"/>
        </w:rPr>
        <w:t>2</w:t>
      </w:r>
      <w:r>
        <w:rPr>
          <w:rFonts w:eastAsia="方正仿宋简体"/>
          <w:kern w:val="2"/>
        </w:rPr>
        <w:t>月</w:t>
      </w:r>
      <w:r>
        <w:rPr>
          <w:rFonts w:hint="eastAsia" w:eastAsia="方正仿宋简体"/>
          <w:kern w:val="2"/>
          <w:lang w:val="en-US" w:eastAsia="zh-CN"/>
        </w:rPr>
        <w:t>23</w:t>
      </w:r>
      <w:r>
        <w:rPr>
          <w:rFonts w:eastAsia="方正仿宋简体"/>
          <w:kern w:val="2"/>
        </w:rPr>
        <w:t>日</w:t>
      </w:r>
    </w:p>
    <w:tbl>
      <w:tblPr>
        <w:tblStyle w:val="4"/>
        <w:tblpPr w:leftFromText="180" w:rightFromText="180" w:vertAnchor="text" w:horzAnchor="margin" w:tblpY="10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3424"/>
      </w:tblGrid>
      <w:tr w14:paraId="1AC1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2537F1">
            <w:pPr>
              <w:pStyle w:val="6"/>
              <w:spacing w:line="480" w:lineRule="exact"/>
              <w:ind w:firstLine="140" w:firstLineChars="50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酉阳自治县职称改革</w:t>
            </w: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领导小组</w:t>
            </w:r>
            <w:r>
              <w:rPr>
                <w:rFonts w:eastAsia="方正仿宋简体"/>
                <w:kern w:val="2"/>
                <w:sz w:val="28"/>
                <w:szCs w:val="28"/>
              </w:rPr>
              <w:t>办公室</w:t>
            </w:r>
          </w:p>
        </w:tc>
        <w:tc>
          <w:tcPr>
            <w:tcW w:w="34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E10B71">
            <w:pPr>
              <w:pStyle w:val="6"/>
              <w:spacing w:line="480" w:lineRule="exact"/>
              <w:ind w:left="-1" w:leftChars="-91" w:hanging="190" w:hangingChars="68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eastAsia="方正仿宋简体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kern w:val="2"/>
                <w:sz w:val="28"/>
                <w:szCs w:val="28"/>
              </w:rPr>
              <w:t>20</w:t>
            </w:r>
            <w:r>
              <w:rPr>
                <w:rFonts w:hint="eastAsia" w:eastAsia="方正仿宋简体"/>
                <w:kern w:val="2"/>
                <w:sz w:val="28"/>
                <w:szCs w:val="28"/>
              </w:rPr>
              <w:t>2</w:t>
            </w: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简体"/>
                <w:kern w:val="2"/>
                <w:sz w:val="28"/>
                <w:szCs w:val="28"/>
              </w:rPr>
              <w:t>年</w:t>
            </w:r>
            <w:r>
              <w:rPr>
                <w:rFonts w:hint="eastAsia" w:eastAsia="方正仿宋简体"/>
                <w:kern w:val="2"/>
                <w:sz w:val="28"/>
                <w:szCs w:val="28"/>
              </w:rPr>
              <w:t>1</w:t>
            </w: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方正仿宋简体"/>
                <w:kern w:val="2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23</w:t>
            </w:r>
            <w:r>
              <w:rPr>
                <w:rFonts w:eastAsia="方正仿宋简体"/>
                <w:kern w:val="2"/>
                <w:sz w:val="28"/>
                <w:szCs w:val="28"/>
              </w:rPr>
              <w:t>日印</w:t>
            </w:r>
          </w:p>
        </w:tc>
      </w:tr>
    </w:tbl>
    <w:tbl>
      <w:tblPr>
        <w:tblW w:w="83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56"/>
        <w:gridCol w:w="5056"/>
        <w:gridCol w:w="1525"/>
      </w:tblGrid>
      <w:tr w14:paraId="3254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52A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附件：</w:t>
            </w:r>
            <w:bookmarkStart w:id="1" w:name="_GoBack"/>
            <w:bookmarkEnd w:id="1"/>
          </w:p>
          <w:p w14:paraId="0055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2024年酉阳县中小学教师中初级职称评审通过人员名单</w:t>
            </w:r>
          </w:p>
        </w:tc>
      </w:tr>
      <w:tr w14:paraId="5DA8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</w:tr>
      <w:tr w14:paraId="2200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酉阳土家族苗族自治县毛坝乡中心小学校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二级教师</w:t>
            </w:r>
          </w:p>
        </w:tc>
      </w:tr>
      <w:tr w14:paraId="45BA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二级教师</w:t>
            </w:r>
          </w:p>
        </w:tc>
      </w:tr>
      <w:tr w14:paraId="150D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酉阳土家族苗族自治县酉州高级中学校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二级教师</w:t>
            </w:r>
          </w:p>
        </w:tc>
      </w:tr>
      <w:tr w14:paraId="6D9E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3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859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夏艺霞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45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CAB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BED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B57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EEB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264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酉阳土家族苗族自治县渤海初级中学校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001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酉阳土家族苗族自治县渤海初级中学校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292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53D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D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B71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曾昌容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AB5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4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0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18D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726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746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DA3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E33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000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153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E93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冉洲俊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9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9ED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AC0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2F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A90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809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0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重庆市酉阳土家族苗族自治县实验中学校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4A3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0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DB1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737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6C6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C6B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AEE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A9B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B6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0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CCF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082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AAD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833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3AC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3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D6F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589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99B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酉阳土家族苗族自治县宜居乡中心小学校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E31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酉阳土家族苗族自治县腴地乡中心小学校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1A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祁家令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酉阳土家族苗族自治县酉酬镇中心小学校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66B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酉阳土家族苗族自治县酉水河镇中心小学校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21E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冉茂城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酉阳土家族苗族自治县板桥乡中心小学校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6C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0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酉阳土家族苗族自治县丁市镇中心小学校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B03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酉阳土家族苗族自治县偏柏乡中心小学校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C51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6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酉阳土家族苗族自治县偏柏乡中心小学校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1AE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酉阳土家族苗族自治县黑水镇中心小学校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70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E7C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酉阳土家族苗族自治县万木镇中心小学校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6E9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酉阳土家族苗族自治县龚滩镇中心小学校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4A6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481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651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张儒良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E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酉阳土家族苗族自治县钟多街道中心小学校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0D2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酉阳土家族苗族自治县李溪镇中心小学校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B5A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酉阳土家族苗族自治县李溪镇中心小学校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1B4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酉阳土家族苗族自治县两罾乡中心小学校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D31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酉阳土家族苗族自治县木叶乡中心小学校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054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曾谷仓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酉阳土家族苗族自治县车田乡中心小学校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3ED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F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F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酉阳土家族苗族自治县车田乡中心小学校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768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酉阳土家族苗族自治县毛坝乡中心小学校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3B5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酉阳土家族苗族自治县毛坝乡中心小学校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12B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酉阳土家族苗族自治县酉州高级中学校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CBA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酉阳土家族苗族自治县龙潭镇渤海小学校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8BF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258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DBA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E97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94C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酉阳土家族苗族自治县龚滩初级中学校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DD7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E6D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08C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FFC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D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CBC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陈行飞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C72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A5C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63F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冉和鱼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254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8B3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简绍飞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0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87B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酉阳土家族苗族自治县五福镇中心小学校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673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EA3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F3F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262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9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558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CDF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酉阳土家族苗族自治县民族小学校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D66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F63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BF1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酉阳土家族苗族自治县渤海初级中学校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882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C9D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E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990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石敦艾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92B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8A7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50B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FC6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604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B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12B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5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468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E8E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DD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重庆市酉阳第一中学校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8CF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酉阳土家族苗族自治县桃花源街道中心幼儿园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8D4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A3E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469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C9B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8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6E1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EBC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7D5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滕召品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6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6BF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6A4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E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456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906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1D8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重庆市酉阳土家族苗族自治县实验中学校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37C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8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9E7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E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46E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E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69E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8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酉阳土家族苗族自治县桃花源中学校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67B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E4C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AB9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酉阳土家族苗族自治县钟多小学校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C93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480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90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7D7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重庆市酉阳土家族苗族自治县第四中学校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75B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酉阳土家族苗族自治县浪坪乡中心小学校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57F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A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酉阳土家族苗族自治县黑水初级中学校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8EA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7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酉阳土家族苗族自治县黑水初级中学校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162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酉阳土家族苗族自治县官清乡中心小学校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B98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酉阳土家族苗族自治县大溪初级中学校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6A7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C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酉阳土家族苗族自治县酉酬镇中心小学校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C56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酉阳土家族苗族自治县酉水河镇中心小学校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6AD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冉江容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酉阳土家族苗族自治县板桥乡中心小学校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43E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酉阳土家族苗族自治县板桥乡中心小学校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FA3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酉阳土家族苗族自治县板溪镇中心小学校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298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酉阳土家族苗族自治县大溪镇中心小学校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3C6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酉阳土家族苗族自治县丁市镇中心小学校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52A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ABF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C20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酉阳土家族苗族自治县酉酬镇中心幼儿园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CD4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酉阳土家族苗族自治县龚滩镇中心小学校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E20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20F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EA6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7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重庆市酉阳土家族苗族自治县酉水河镇中心幼儿园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BD3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酉阳土家族苗族自治县李溪镇中心小学校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83E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冉峥嵘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酉阳土家族苗族自治县李溪镇中心小学校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2B8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酉阳土家族苗族自治县丁市镇中心幼儿园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B97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酉阳土家族苗族自治县万木镇中心幼儿园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BDF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酉阳土家族苗族自治县木叶乡中心小学校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0D0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酉阳土家族苗族自治县车田乡中心小学校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BB8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酉阳土家族苗族自治县毛坝乡中心小学校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E71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酉阳土家族苗族自治县麻旺镇中心幼儿园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6BC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酉阳土家族苗族自治县酉州高级中学校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208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刘桃园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F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8C0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A08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4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2E6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D14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酉阳土家族苗族自治县机关幼儿园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4DE8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酉阳土家族苗族自治县机关幼儿园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D4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4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酉阳土家族苗族自治县机关幼儿园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50D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007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0F3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54D2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A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B2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酉阳土家族苗族自治县第三中学校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7C7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酉阳土家族苗族自治县五福镇中心小学校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1F6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酉阳土家族苗族自治县五福镇中心小学校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27A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酉阳土家族苗族自治县大溪镇中心幼儿园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1021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酉阳土家族苗族自治县浪坪乡中心幼儿园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71CC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酉阳土家族苗族自治县清泉乡中心小学校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3E9C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6134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酉阳土家族苗族自治县龙潭镇中心幼儿园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081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酉阳土家族苗族自治县兴隆镇中心幼儿园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0332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酉阳土家族苗族自治县兴隆初级中学校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</w:tr>
      <w:tr w14:paraId="2A13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周显锋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酉阳土家族苗族自治县板溪镇中心小学校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实验员</w:t>
            </w:r>
          </w:p>
        </w:tc>
      </w:tr>
      <w:tr w14:paraId="12E3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重庆市璧山来凤中学校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助理实验师</w:t>
            </w:r>
          </w:p>
        </w:tc>
      </w:tr>
      <w:tr w14:paraId="2347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重庆市酉阳第二中学校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实验师</w:t>
            </w:r>
          </w:p>
        </w:tc>
      </w:tr>
    </w:tbl>
    <w:p w14:paraId="724F6051">
      <w:pPr>
        <w:pStyle w:val="6"/>
        <w:spacing w:line="560" w:lineRule="exact"/>
        <w:rPr>
          <w:rFonts w:hint="eastAsia" w:ascii="黑体" w:hAnsi="黑体" w:eastAsia="黑体"/>
          <w:kern w:val="2"/>
        </w:rPr>
      </w:pPr>
    </w:p>
    <w:p w14:paraId="4E1D23CE"/>
    <w:sectPr>
      <w:footerReference r:id="rId3" w:type="default"/>
      <w:footerReference r:id="rId4" w:type="even"/>
      <w:pgSz w:w="11906" w:h="16838"/>
      <w:pgMar w:top="1814" w:right="1757" w:bottom="1814" w:left="175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50ECE">
    <w:pPr>
      <w:pStyle w:val="2"/>
      <w:tabs>
        <w:tab w:val="left" w:pos="1768"/>
        <w:tab w:val="clear" w:pos="4513"/>
      </w:tabs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B7C8"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1536A2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ViN2FiNzBkODU2Njc0NTkzYTNhNmE4MDViODEifQ=="/>
  </w:docVars>
  <w:rsids>
    <w:rsidRoot w:val="22923DFC"/>
    <w:rsid w:val="01311EA0"/>
    <w:rsid w:val="060F6837"/>
    <w:rsid w:val="13DD0EB7"/>
    <w:rsid w:val="16FD54F9"/>
    <w:rsid w:val="1ADA2FC8"/>
    <w:rsid w:val="22923DFC"/>
    <w:rsid w:val="2E214550"/>
    <w:rsid w:val="2F002B74"/>
    <w:rsid w:val="3C36350D"/>
    <w:rsid w:val="3D580F1D"/>
    <w:rsid w:val="4B1F3F5B"/>
    <w:rsid w:val="502A1F86"/>
    <w:rsid w:val="53694DF3"/>
    <w:rsid w:val="569026FD"/>
    <w:rsid w:val="64045D9F"/>
    <w:rsid w:val="644C0121"/>
    <w:rsid w:val="66AD6467"/>
    <w:rsid w:val="720C3067"/>
    <w:rsid w:val="761E6A3A"/>
    <w:rsid w:val="76F53C3E"/>
    <w:rsid w:val="76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6320</Words>
  <Characters>6793</Characters>
  <Lines>0</Lines>
  <Paragraphs>0</Paragraphs>
  <TotalTime>9</TotalTime>
  <ScaleCrop>false</ScaleCrop>
  <LinksUpToDate>false</LinksUpToDate>
  <CharactersWithSpaces>6817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2023-12-18T06:29:00Z</dcterms:created>
  <dc:creator>冉灿</dc:creator>
  <cp:lastModifiedBy>冉灿</cp:lastModifiedBy>
  <cp:lastPrinted>2024-12-16T02:47:00Z</cp:lastPrinted>
  <dcterms:modified xsi:type="dcterms:W3CDTF">2024-12-23T00:59:07Z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CDFC6F5BF4DD408EB108AD35E99145C9_11</vt:lpwstr>
  </property>
</Properties>
</file>