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重庆市酉阳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2023年度电信普遍服务项目实施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</w:t>
      </w:r>
      <w:bookmarkStart w:id="0" w:name="_GoBack"/>
      <w:bookmarkEnd w:id="0"/>
    </w:p>
    <w:tbl>
      <w:tblPr>
        <w:tblStyle w:val="4"/>
        <w:tblW w:w="11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1"/>
        <w:gridCol w:w="554"/>
        <w:gridCol w:w="999"/>
        <w:gridCol w:w="893"/>
        <w:gridCol w:w="1358"/>
        <w:gridCol w:w="1107"/>
        <w:gridCol w:w="777"/>
        <w:gridCol w:w="754"/>
        <w:gridCol w:w="839"/>
        <w:gridCol w:w="734"/>
        <w:gridCol w:w="716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区县</w:t>
            </w:r>
          </w:p>
        </w:tc>
        <w:tc>
          <w:tcPr>
            <w:tcW w:w="55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乡镇</w:t>
            </w:r>
          </w:p>
        </w:tc>
        <w:tc>
          <w:tcPr>
            <w:tcW w:w="999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行政村</w:t>
            </w:r>
          </w:p>
        </w:tc>
        <w:tc>
          <w:tcPr>
            <w:tcW w:w="893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行政村编码</w:t>
            </w:r>
          </w:p>
        </w:tc>
        <w:tc>
          <w:tcPr>
            <w:tcW w:w="1358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站名</w:t>
            </w:r>
          </w:p>
        </w:tc>
        <w:tc>
          <w:tcPr>
            <w:tcW w:w="1107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站址</w:t>
            </w:r>
          </w:p>
        </w:tc>
        <w:tc>
          <w:tcPr>
            <w:tcW w:w="777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5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完工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839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34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实施企业</w:t>
            </w:r>
          </w:p>
        </w:tc>
        <w:tc>
          <w:tcPr>
            <w:tcW w:w="716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初验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结果</w:t>
            </w:r>
          </w:p>
        </w:tc>
        <w:tc>
          <w:tcPr>
            <w:tcW w:w="427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水车坝村村民委员会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500242215201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酉阳板桥哑塘坝23普服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酉阳板桥水车坝村哑塘坝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摇铃村村民委员会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500242114203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酉阳板溪摇铃金山子23普服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酉阳板溪摇铃大竹基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苍坝村村民委员会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500242112202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酉阳苍岭苍坝米岩村23普服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酉阳苍岭苍坝米岩自然村冷家堡旁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500242104200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酉阳大溪长岭汪家沟23普服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酉阳大溪长岭汪家沟后面山顶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泔溪镇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泡木村村民委员会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500242110205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酉阳泔溪泡木水源头23普服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酉阳泔溪泡木水源头居民区旁山顶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龚滩镇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500242108205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酉阳龚滩大理黄草树湾23普服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酉阳龚滩大理黄草树湾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龚滩镇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新华社区居民委员会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500242108001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酉阳龚滩新华社区23普服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酉阳龚滩新华社区古镇公路边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2024/1/30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官清乡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石坝村村民委员会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500242216202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酉阳官清石坝柏园村23普服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酉阳官清石坝柏园居民区旁山坡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黑水村村民委员会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500242106200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酉阳黑水艾子平23普服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酉阳黑水镇黑水村艾子平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500242210201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酉阳后坪王家小川垭23普服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酉阳后坪王家小川垭居民区旁山顶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2024/1/10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鹅塘村村民委员会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500242101212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酉阳龙潭鹅塘老洼坨23普服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酉阳龙潭鹅塘老洼坨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麻旺镇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500242102208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酉阳麻旺吉安桐木园23普服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酉阳麻旺吉安桐木园自然村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2024/1/13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庙溪乡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荆竹村村民委员会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500242221201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酉阳庙溪荆竹红渡村23普服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酉阳庙溪荆竹红渡自然村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500242220200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酉阳清泉清溪龙桥村23普服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酉阳清泉清溪龙桥自然村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双石村村民委员会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500242223204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酉阳双泉双石大花田23普服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酉阳双泉双石长沟旁山顶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500242223201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酉阳双泉天马草原下面23普服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酉阳双泉天马草原下面李家岩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天馆乡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康家村村民委员会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500242211201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酉阳天馆康家土星坪23普服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酉阳天馆康家土星坪后面山顶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红井村村民委员会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500242116205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酉阳铜鼓红井马家坨23普服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酉阳铜鼓红井马家坨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2024/1/19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500242105205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酉阳兴隆龙潭麻田坝23普服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酉阳兴隆龙潭麻田坝旁山顶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酉酬镇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古田村村民委员会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500242103206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酉阳酉酬古田李家沟23普服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酉阳酉酬古田李家沟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腴地乡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丰家村村民委员会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500242219203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酉阳腴地丰家庙坝23普服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酉阳腴地丰家庙坝居民区后面山顶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2024/1/22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500242112200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酉阳苍岭镇苍岭村花子岭FRRU(G)_苍岭支局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重庆市酉阳县苍岭镇苍岭村花子岭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岭口村村民委员会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500242112204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酉阳苍岭岭口黄家堡FRRU(G)_苍岭支局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重庆市酉阳县苍岭岭口黄家堡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苍岭镇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小店村村民委员会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500242112205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酉阳苍岭镇小店村大干溪FRRU(G)_苍岭支局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重庆市酉阳县苍岭镇小店村大干溪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石堤村村民委员会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500242104205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酉阳大溪石堤村二岩FRRU(G)_大溪支局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重庆市酉阳县大溪乡石堤村二岩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丁市镇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500242107205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酉阳丁市金山村三把壶FRRU(G)_丁市支局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重庆市酉阳县丁市金山村三把壶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丁市镇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500242107209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酉阳丁市石门村汇岔沟FRRU(G)_丁市支局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重庆市酉阳县丁市石门村汇岔沟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官清乡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石坝村村民委员会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500242216202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酉阳板桥双桥石坝村FRRU(G)_小坝支局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重庆市酉阳县板桥双桥石坝村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前锋村村民委员会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500242210200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酉阳后坪乡前锋村船头上FRRU(G)_丁市支局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重庆市酉阳县后坪乡前锋村船头上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官坝村村民委员会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500242109208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酉阳李溪镇官坝村猫弯FRRU(G)_李溪支局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重庆市酉阳县李溪镇官坝村猫弯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李溪镇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思泉村村民委员会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500242109204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酉阳李溪思泉长滩FRRU(G)_李溪支局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重庆市酉阳县李溪思泉长滩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麻旺镇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500242102210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酉阳麻旺亮垭元巴司FRRU(G)_麻旺支局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重庆市酉阳县麻旺亮垭元巴司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麻旺镇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米旺村村民委员会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500242102204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酉阳米旺响水洞FRRU(G)_麻旺支局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重庆市酉阳县米旺响水洞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麻旺镇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米旺村村民委员会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500242102204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酉阳麻旺镇米旺村唐家湾FRRU(G)_麻旺支局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重庆市酉阳县麻旺镇米旺村唐家湾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麻旺镇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米旺村村民委员会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500242102204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酉阳麻旺镇米旺村乌龟堡NRRU(D)_麻旺支局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重庆市酉阳县麻旺镇米旺村乌龟堡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木叶乡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干田村村民委员会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500242207202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酉阳木叶乡干田村烂草坪FRRU(G)_兴隆支局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重庆市酉阳县干田烂谷溪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木叶乡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干田村村民委员会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500242207202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酉阳木叶乡干田村川湖大界FRRU(G)_兴隆支局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重庆市酉阳县干田川湖大界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池水村村民委员会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500242220202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酉阳清泉乡池水村水井坨FRRU(G)_龚滩支局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重庆市酉阳县清泉乡池水村水井坨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城墙村村民委员会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500242223205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酉阳双泉乡城墙村长林坡FRRU(G)_苍岭支局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重庆市酉阳县双泉城墙长林坡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500242223200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酉阳苍岭镇永祥村王家沱FRRU(G)_苍岭支局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重庆市酉阳县苍岭镇永祥村王家沱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500242223200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酉阳苍岭镇永祥村桐子湾FRRU(G)_苍岭支局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重庆市酉阳县苍岭镇永祥村桐子湾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铜鼓镇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清和村村民委员会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500242116202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酉阳铜鼓清和村清河溪FRRU(G)_小坝支局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重庆市酉阳县铜鼓清和清河溪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万木镇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500242118204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酉阳万木镇石桥村大唐子FRRU(G)_丁市支局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重庆市酉阳县万木镇石桥村大唐子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宜居乡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董河村村民委员会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500242212202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酉阳丁市镇董河村火烧庄FRRU(G)_丁市支局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重庆市酉阳县丁市镇董河村火烧庄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酉酬镇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500242103205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酉阳江西湾老寨场FRRU(G)_酉酬支局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重庆市酉阳县江西湾老寨场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酉酬镇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500242103203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酉阳酉酬镇溪口村大岩沟FRRU(G)_酉酬支局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重庆市酉阳县酉酬镇溪口村大岩沟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</w:t>
            </w:r>
          </w:p>
        </w:tc>
        <w:tc>
          <w:tcPr>
            <w:tcW w:w="5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酉水河镇</w:t>
            </w:r>
          </w:p>
        </w:tc>
        <w:tc>
          <w:tcPr>
            <w:tcW w:w="99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老柏村村民委员会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500242111206</w:t>
            </w:r>
          </w:p>
        </w:tc>
        <w:tc>
          <w:tcPr>
            <w:tcW w:w="13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酉阳酉水河镇老柏村杜家FRRU(G)_酉酬支局</w:t>
            </w:r>
          </w:p>
        </w:tc>
        <w:tc>
          <w:tcPr>
            <w:tcW w:w="110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重庆市酉阳县酉水河镇老柏村杜家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2023/11/1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2023/12/4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4G基站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42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7"/>
        <w:wordWrap/>
        <w:spacing w:line="54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TY1NTY3NmI1Y2NlZjI2NTI1NWQ4ZGI0MmUxM2MifQ=="/>
  </w:docVars>
  <w:rsids>
    <w:rsidRoot w:val="5B115716"/>
    <w:rsid w:val="005236BF"/>
    <w:rsid w:val="008D44A8"/>
    <w:rsid w:val="070140D5"/>
    <w:rsid w:val="09CF0BFB"/>
    <w:rsid w:val="0F836D6D"/>
    <w:rsid w:val="11C3073E"/>
    <w:rsid w:val="191A451B"/>
    <w:rsid w:val="198C19F9"/>
    <w:rsid w:val="19A80805"/>
    <w:rsid w:val="1A6A68A5"/>
    <w:rsid w:val="1B6F2623"/>
    <w:rsid w:val="1DFF2DF8"/>
    <w:rsid w:val="34C55A8C"/>
    <w:rsid w:val="3AC062E3"/>
    <w:rsid w:val="3C412409"/>
    <w:rsid w:val="3CB45F00"/>
    <w:rsid w:val="3E2C08A0"/>
    <w:rsid w:val="4271078E"/>
    <w:rsid w:val="427A370F"/>
    <w:rsid w:val="46F14CD0"/>
    <w:rsid w:val="47765B92"/>
    <w:rsid w:val="47A26F0B"/>
    <w:rsid w:val="49510180"/>
    <w:rsid w:val="4E2B3F04"/>
    <w:rsid w:val="4F707F96"/>
    <w:rsid w:val="53AC62F6"/>
    <w:rsid w:val="540452B4"/>
    <w:rsid w:val="54C63237"/>
    <w:rsid w:val="55051F9E"/>
    <w:rsid w:val="5B115716"/>
    <w:rsid w:val="60FD0C44"/>
    <w:rsid w:val="696C03D9"/>
    <w:rsid w:val="6A684595"/>
    <w:rsid w:val="6E9B1490"/>
    <w:rsid w:val="70F455EC"/>
    <w:rsid w:val="750351B0"/>
    <w:rsid w:val="BFB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文件标题"/>
    <w:basedOn w:val="1"/>
    <w:qFormat/>
    <w:uiPriority w:val="0"/>
    <w:pPr>
      <w:spacing w:before="312" w:beforeLines="100" w:after="312" w:afterLines="100" w:line="60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6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  <w:style w:type="paragraph" w:customStyle="1" w:styleId="7">
    <w:name w:val="落款日期"/>
    <w:basedOn w:val="1"/>
    <w:qFormat/>
    <w:uiPriority w:val="0"/>
    <w:pPr>
      <w:wordWrap w:val="0"/>
      <w:spacing w:line="580" w:lineRule="exact"/>
      <w:ind w:right="840" w:rightChars="400"/>
      <w:jc w:val="right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CQCA</Company>
  <Pages>6</Pages>
  <Words>3311</Words>
  <Characters>4914</Characters>
  <Lines>3</Lines>
  <Paragraphs>1</Paragraphs>
  <TotalTime>12</TotalTime>
  <ScaleCrop>false</ScaleCrop>
  <LinksUpToDate>false</LinksUpToDate>
  <CharactersWithSpaces>4925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2020-05-25T15:51:00Z</dcterms:created>
  <dc:creator>顾朝辉</dc:creator>
  <cp:lastModifiedBy>Administrator</cp:lastModifiedBy>
  <dcterms:modified xsi:type="dcterms:W3CDTF">2024-05-29T02:46:59Z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D75E89C8095B4DB5AF9B219CD40B7381_13</vt:lpwstr>
  </property>
</Properties>
</file>