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50" w:rsidRDefault="00894950" w:rsidP="001C53F1">
      <w:pPr>
        <w:spacing w:line="600" w:lineRule="exact"/>
        <w:ind w:rightChars="-131" w:right="-275"/>
        <w:jc w:val="center"/>
        <w:rPr>
          <w:rFonts w:ascii="方正仿宋_GBK" w:eastAsia="方正仿宋_GBK"/>
          <w:w w:val="95"/>
          <w:sz w:val="32"/>
          <w:szCs w:val="32"/>
        </w:rPr>
      </w:pPr>
    </w:p>
    <w:p w:rsidR="00894950" w:rsidRDefault="00894950" w:rsidP="00DD4EB1">
      <w:pPr>
        <w:spacing w:line="600" w:lineRule="exact"/>
        <w:ind w:rightChars="-131" w:right="-275"/>
        <w:rPr>
          <w:rFonts w:ascii="方正仿宋_GBK" w:eastAsia="方正仿宋_GBK"/>
          <w:w w:val="95"/>
          <w:sz w:val="32"/>
          <w:szCs w:val="32"/>
        </w:rPr>
      </w:pPr>
    </w:p>
    <w:p w:rsidR="00DD4EB1" w:rsidRDefault="005451E7" w:rsidP="00DD4EB1">
      <w:pPr>
        <w:spacing w:line="600" w:lineRule="exact"/>
        <w:ind w:rightChars="-131" w:right="-275"/>
        <w:rPr>
          <w:rFonts w:ascii="方正仿宋_GBK" w:eastAsia="方正仿宋_GBK"/>
          <w:w w:val="95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16.25pt;margin-top:5pt;width:443.85pt;height:73.2pt;z-index:251661312" fillcolor="red" strokecolor="red" strokeweight="1pt">
            <v:textpath style="font-family:&quot;方正小标宋_GBK&quot;;font-weight:bold" trim="t" fitpath="t" string="酉阳土家族苗族自治县社会信用体系建设联席会议办公室"/>
          </v:shape>
        </w:pict>
      </w:r>
    </w:p>
    <w:p w:rsidR="00D21180" w:rsidRDefault="00D21180" w:rsidP="00DD4EB1">
      <w:pPr>
        <w:spacing w:line="600" w:lineRule="exact"/>
        <w:ind w:rightChars="-131" w:right="-275"/>
        <w:rPr>
          <w:rFonts w:ascii="方正仿宋_GBK" w:eastAsia="方正仿宋_GBK"/>
          <w:w w:val="95"/>
          <w:sz w:val="32"/>
          <w:szCs w:val="32"/>
        </w:rPr>
      </w:pPr>
    </w:p>
    <w:p w:rsidR="00D21180" w:rsidRDefault="00D21180" w:rsidP="00DD4EB1">
      <w:pPr>
        <w:spacing w:line="600" w:lineRule="exact"/>
        <w:ind w:rightChars="-131" w:right="-275"/>
        <w:rPr>
          <w:rFonts w:ascii="方正仿宋_GBK" w:eastAsia="方正仿宋_GBK"/>
          <w:w w:val="95"/>
          <w:sz w:val="32"/>
          <w:szCs w:val="32"/>
        </w:rPr>
      </w:pPr>
    </w:p>
    <w:p w:rsidR="00DD4EB1" w:rsidRDefault="00DD4EB1" w:rsidP="00DD4EB1">
      <w:pPr>
        <w:overflowPunct w:val="0"/>
        <w:jc w:val="center"/>
        <w:rPr>
          <w:rFonts w:ascii="方正仿宋_GBK" w:eastAsia="方正仿宋_GBK"/>
          <w:sz w:val="32"/>
          <w:szCs w:val="32"/>
        </w:rPr>
      </w:pPr>
      <w:bookmarkStart w:id="0" w:name="remove_shape_2"/>
      <w:r>
        <w:rPr>
          <w:rFonts w:ascii="方正仿宋_GBK" w:eastAsia="方正仿宋_GBK" w:hint="eastAsia"/>
          <w:sz w:val="32"/>
          <w:szCs w:val="32"/>
        </w:rPr>
        <w:t>酉阳信用办发</w:t>
      </w:r>
      <w:r w:rsidR="005451E7">
        <w:rPr>
          <w:rFonts w:ascii="方正仿宋_GBK" w:eastAsia="方正仿宋_GBK"/>
          <w:sz w:val="32"/>
          <w:szCs w:val="32"/>
        </w:rPr>
        <w:pict>
          <v:shape id="_x0000_s1026" type="#_x0000_t136" style="position:absolute;left:0;text-align:left;margin-left:0;margin-top:28.4pt;width:438.25pt;height:1.4pt;z-index:251660288;mso-position-horizontal-relative:text;mso-position-vertical-relative:text" fillcolor="red" strokecolor="red" strokeweight="0">
            <v:fill opacity="64881f"/>
            <v:textpath style="font-family:&quot;宋体&quot;" trim="t" fitpath="t" string="-"/>
          </v:shape>
        </w:pict>
      </w:r>
      <w:bookmarkEnd w:id="0"/>
      <w:r>
        <w:rPr>
          <w:rFonts w:ascii="方正仿宋_GBK" w:eastAsia="方正仿宋_GBK" w:hint="eastAsia"/>
          <w:sz w:val="32"/>
          <w:szCs w:val="32"/>
        </w:rPr>
        <w:t>〔</w:t>
      </w:r>
      <w:bookmarkStart w:id="1" w:name="C_fwnd"/>
      <w:bookmarkEnd w:id="1"/>
      <w:r>
        <w:rPr>
          <w:rFonts w:eastAsia="方正仿宋_GBK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023</w:t>
      </w:r>
      <w:r>
        <w:rPr>
          <w:rFonts w:ascii="方正仿宋_GBK" w:eastAsia="方正仿宋_GBK" w:hint="eastAsia"/>
          <w:sz w:val="32"/>
          <w:szCs w:val="32"/>
        </w:rPr>
        <w:t>〕</w:t>
      </w:r>
      <w:bookmarkStart w:id="2" w:name="fwh"/>
      <w:bookmarkEnd w:id="2"/>
      <w:r w:rsidR="001B7B0C">
        <w:rPr>
          <w:rFonts w:eastAsia="方正仿宋_GBK" w:hint="eastAsia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号</w:t>
      </w:r>
    </w:p>
    <w:p w:rsidR="00894950" w:rsidRDefault="00894950" w:rsidP="001C53F1">
      <w:pPr>
        <w:spacing w:line="600" w:lineRule="exact"/>
        <w:ind w:rightChars="-131" w:right="-275"/>
        <w:jc w:val="center"/>
        <w:rPr>
          <w:rFonts w:ascii="方正仿宋_GBK" w:eastAsia="方正仿宋_GBK"/>
          <w:w w:val="95"/>
          <w:sz w:val="32"/>
          <w:szCs w:val="32"/>
        </w:rPr>
      </w:pPr>
      <w:bookmarkStart w:id="3" w:name="bt"/>
      <w:bookmarkEnd w:id="3"/>
    </w:p>
    <w:p w:rsidR="001C53F1" w:rsidRPr="00DD4EB1" w:rsidRDefault="001C53F1" w:rsidP="001C53F1">
      <w:pPr>
        <w:spacing w:line="600" w:lineRule="exact"/>
        <w:ind w:rightChars="-131" w:right="-275"/>
        <w:jc w:val="center"/>
        <w:rPr>
          <w:rFonts w:eastAsia="方正小标宋_GBK"/>
          <w:w w:val="78"/>
          <w:sz w:val="44"/>
          <w:szCs w:val="44"/>
        </w:rPr>
      </w:pPr>
      <w:r w:rsidRPr="00DD4EB1">
        <w:rPr>
          <w:rFonts w:eastAsia="方正小标宋_GBK" w:hint="eastAsia"/>
          <w:w w:val="78"/>
          <w:sz w:val="44"/>
          <w:szCs w:val="44"/>
        </w:rPr>
        <w:t>酉阳</w:t>
      </w:r>
      <w:r w:rsidR="00870DE1" w:rsidRPr="00DD4EB1">
        <w:rPr>
          <w:rFonts w:eastAsia="方正小标宋_GBK" w:hint="eastAsia"/>
          <w:w w:val="78"/>
          <w:sz w:val="44"/>
          <w:szCs w:val="44"/>
        </w:rPr>
        <w:t>土家族苗族</w:t>
      </w:r>
      <w:r w:rsidRPr="00DD4EB1">
        <w:rPr>
          <w:rFonts w:eastAsia="方正小标宋_GBK" w:hint="eastAsia"/>
          <w:w w:val="78"/>
          <w:sz w:val="44"/>
          <w:szCs w:val="44"/>
        </w:rPr>
        <w:t>自治县</w:t>
      </w:r>
      <w:r w:rsidR="00DD4EB1" w:rsidRPr="00DD4EB1">
        <w:rPr>
          <w:rFonts w:eastAsia="方正小标宋_GBK" w:hint="eastAsia"/>
          <w:w w:val="78"/>
          <w:sz w:val="44"/>
          <w:szCs w:val="44"/>
        </w:rPr>
        <w:t>社会信用体系建设联席会议办公室</w:t>
      </w:r>
    </w:p>
    <w:p w:rsidR="001C53F1" w:rsidRDefault="001C53F1" w:rsidP="001C53F1">
      <w:pPr>
        <w:spacing w:line="600" w:lineRule="exact"/>
        <w:ind w:rightChars="-131" w:right="-275"/>
        <w:jc w:val="center"/>
        <w:rPr>
          <w:rFonts w:eastAsia="黑体"/>
          <w:sz w:val="44"/>
          <w:szCs w:val="44"/>
        </w:rPr>
      </w:pPr>
      <w:r>
        <w:rPr>
          <w:rFonts w:eastAsia="方正小标宋_GBK"/>
          <w:sz w:val="44"/>
          <w:szCs w:val="44"/>
        </w:rPr>
        <w:t>关于</w:t>
      </w:r>
      <w:r w:rsidR="00FF4C52">
        <w:rPr>
          <w:rFonts w:eastAsia="方正小标宋_GBK" w:hint="eastAsia"/>
          <w:sz w:val="44"/>
          <w:szCs w:val="44"/>
        </w:rPr>
        <w:t>印发《〈全国公共信用信息基础目录〉县内分工（</w:t>
      </w:r>
      <w:r w:rsidR="00FF4C52">
        <w:rPr>
          <w:rFonts w:eastAsia="方正小标宋_GBK" w:hint="eastAsia"/>
          <w:sz w:val="44"/>
          <w:szCs w:val="44"/>
        </w:rPr>
        <w:t>2023</w:t>
      </w:r>
      <w:r w:rsidR="00FF4C52">
        <w:rPr>
          <w:rFonts w:eastAsia="方正小标宋_GBK" w:hint="eastAsia"/>
          <w:sz w:val="44"/>
          <w:szCs w:val="44"/>
        </w:rPr>
        <w:t>年版）》</w:t>
      </w:r>
      <w:r>
        <w:rPr>
          <w:rFonts w:eastAsia="方正小标宋_GBK"/>
          <w:sz w:val="44"/>
          <w:szCs w:val="44"/>
        </w:rPr>
        <w:t>的</w:t>
      </w:r>
      <w:r>
        <w:rPr>
          <w:rFonts w:eastAsia="方正小标宋_GBK" w:hint="eastAsia"/>
          <w:sz w:val="44"/>
          <w:szCs w:val="44"/>
        </w:rPr>
        <w:t>通知</w:t>
      </w:r>
      <w:r>
        <w:rPr>
          <w:rFonts w:eastAsia="方正小标宋_GBK"/>
          <w:sz w:val="44"/>
          <w:szCs w:val="44"/>
        </w:rPr>
        <w:t xml:space="preserve"> </w:t>
      </w:r>
      <w:r>
        <w:rPr>
          <w:rFonts w:eastAsia="黑体"/>
          <w:sz w:val="44"/>
          <w:szCs w:val="44"/>
        </w:rPr>
        <w:t xml:space="preserve">                   </w:t>
      </w:r>
    </w:p>
    <w:p w:rsidR="001C53F1" w:rsidRDefault="001C53F1" w:rsidP="001C53F1">
      <w:pPr>
        <w:spacing w:line="600" w:lineRule="exact"/>
      </w:pPr>
    </w:p>
    <w:p w:rsidR="001C53F1" w:rsidRDefault="00870DE1" w:rsidP="001C53F1">
      <w:pPr>
        <w:adjustRightInd w:val="0"/>
        <w:spacing w:line="580" w:lineRule="exact"/>
        <w:jc w:val="left"/>
        <w:textAlignment w:val="baseline"/>
        <w:rPr>
          <w:rFonts w:eastAsia="方正仿宋_GBK"/>
          <w:sz w:val="32"/>
          <w:szCs w:val="32"/>
        </w:rPr>
      </w:pPr>
      <w:r w:rsidRPr="00870DE1">
        <w:rPr>
          <w:rFonts w:ascii="方正仿宋_GBK" w:eastAsia="方正仿宋_GBK" w:hAnsi="宋体" w:cs="宋体" w:hint="eastAsia"/>
          <w:kern w:val="0"/>
          <w:sz w:val="32"/>
          <w:szCs w:val="32"/>
        </w:rPr>
        <w:t>县</w:t>
      </w:r>
      <w:r w:rsidR="00FF4C52">
        <w:rPr>
          <w:rFonts w:ascii="方正仿宋_GBK" w:eastAsia="方正仿宋_GBK" w:hAnsi="宋体" w:cs="宋体" w:hint="eastAsia"/>
          <w:kern w:val="0"/>
          <w:sz w:val="32"/>
          <w:szCs w:val="32"/>
        </w:rPr>
        <w:t>级有关</w:t>
      </w:r>
      <w:r w:rsidRPr="00870DE1">
        <w:rPr>
          <w:rFonts w:ascii="方正仿宋_GBK" w:eastAsia="方正仿宋_GBK" w:hAnsi="宋体" w:cs="宋体" w:hint="eastAsia"/>
          <w:kern w:val="0"/>
          <w:sz w:val="32"/>
          <w:szCs w:val="32"/>
        </w:rPr>
        <w:t>部门，</w:t>
      </w:r>
      <w:r w:rsidR="001C53F1">
        <w:rPr>
          <w:rFonts w:eastAsia="方正仿宋_GBK" w:hint="eastAsia"/>
          <w:sz w:val="32"/>
          <w:szCs w:val="32"/>
        </w:rPr>
        <w:t>有关单位</w:t>
      </w:r>
      <w:r w:rsidR="001C53F1">
        <w:rPr>
          <w:rFonts w:eastAsia="方正仿宋_GBK"/>
          <w:sz w:val="32"/>
          <w:szCs w:val="32"/>
        </w:rPr>
        <w:t>：</w:t>
      </w:r>
    </w:p>
    <w:p w:rsidR="001C53F1" w:rsidRDefault="00FF4C52" w:rsidP="00FF4C52">
      <w:pPr>
        <w:adjustRightInd w:val="0"/>
        <w:spacing w:line="580" w:lineRule="exact"/>
        <w:ind w:firstLineChars="200" w:firstLine="640"/>
        <w:textAlignment w:val="baseline"/>
        <w:rPr>
          <w:rFonts w:ascii="方正仿宋_GBK" w:eastAsia="方正仿宋_GBK" w:hAnsi="方正黑体_GBK" w:cs="方正黑体_GBK"/>
          <w:sz w:val="32"/>
          <w:szCs w:val="32"/>
        </w:rPr>
      </w:pPr>
      <w:r w:rsidRPr="00FF4C52">
        <w:rPr>
          <w:rFonts w:ascii="方正仿宋_GBK" w:eastAsia="方正仿宋_GBK" w:hAnsi="方正黑体_GBK" w:cs="方正黑体_GBK" w:hint="eastAsia"/>
          <w:sz w:val="32"/>
          <w:szCs w:val="32"/>
        </w:rPr>
        <w:t>根据</w:t>
      </w:r>
      <w:r>
        <w:rPr>
          <w:rFonts w:ascii="方正仿宋_GBK" w:eastAsia="方正仿宋_GBK" w:hAnsi="方正黑体_GBK" w:cs="方正黑体_GBK" w:hint="eastAsia"/>
          <w:sz w:val="32"/>
          <w:szCs w:val="32"/>
        </w:rPr>
        <w:t>《〈全国公共信用信息基础目录〉市内分工（2023年版）》，结合我县实际，形成了《〈全国公共信用信息基础目录〉县内分工（2023年版）》，现印发给你们，并将相关事宜通知如下：</w:t>
      </w:r>
    </w:p>
    <w:p w:rsidR="00FF4C52" w:rsidRDefault="00564E30" w:rsidP="00564E30">
      <w:pPr>
        <w:adjustRightInd w:val="0"/>
        <w:spacing w:line="580" w:lineRule="exact"/>
        <w:ind w:firstLine="640"/>
        <w:textAlignment w:val="baseline"/>
        <w:rPr>
          <w:rFonts w:ascii="方正仿宋_GBK" w:eastAsia="方正仿宋_GBK" w:hAnsi="方正黑体_GBK" w:cs="方正黑体_GBK"/>
          <w:sz w:val="32"/>
          <w:szCs w:val="32"/>
        </w:rPr>
      </w:pPr>
      <w:r w:rsidRPr="00564E30">
        <w:rPr>
          <w:rFonts w:ascii="方正仿宋_GBK" w:eastAsia="方正仿宋_GBK" w:hAnsi="方正黑体_GBK" w:cs="方正黑体_GBK" w:hint="eastAsia"/>
          <w:sz w:val="32"/>
          <w:szCs w:val="32"/>
        </w:rPr>
        <w:t>一、</w:t>
      </w:r>
      <w:r w:rsidR="00FF4C52" w:rsidRPr="00564E30">
        <w:rPr>
          <w:rFonts w:ascii="方正仿宋_GBK" w:eastAsia="方正仿宋_GBK" w:hAnsi="方正黑体_GBK" w:cs="方正黑体_GBK" w:hint="eastAsia"/>
          <w:sz w:val="32"/>
          <w:szCs w:val="32"/>
        </w:rPr>
        <w:t>请县级相关部门及有关单位按照《〈全国公共信用信息基础目录〉县内分工（2023年版）》，及时将本部门、本单位事项分解到相关科室</w:t>
      </w:r>
      <w:r w:rsidRPr="00564E30">
        <w:rPr>
          <w:rFonts w:ascii="方正仿宋_GBK" w:eastAsia="方正仿宋_GBK" w:hAnsi="方正黑体_GBK" w:cs="方正黑体_GBK" w:hint="eastAsia"/>
          <w:sz w:val="32"/>
          <w:szCs w:val="32"/>
        </w:rPr>
        <w:t>，并落实相关人员对所产生的信息及时、全量、准确归集到“信用中国（重庆）”平台。</w:t>
      </w:r>
    </w:p>
    <w:p w:rsidR="00564E30" w:rsidRDefault="00564E30" w:rsidP="00564E30">
      <w:pPr>
        <w:adjustRightInd w:val="0"/>
        <w:spacing w:line="580" w:lineRule="exact"/>
        <w:ind w:firstLine="640"/>
        <w:textAlignment w:val="baseline"/>
        <w:rPr>
          <w:rFonts w:ascii="方正仿宋_GBK" w:eastAsia="方正仿宋_GBK" w:hAnsi="方正黑体_GBK" w:cs="方正黑体_GBK"/>
          <w:sz w:val="32"/>
          <w:szCs w:val="32"/>
        </w:rPr>
      </w:pPr>
      <w:r>
        <w:rPr>
          <w:rFonts w:ascii="方正仿宋_GBK" w:eastAsia="方正仿宋_GBK" w:hAnsi="方正黑体_GBK" w:cs="方正黑体_GBK" w:hint="eastAsia"/>
          <w:sz w:val="32"/>
          <w:szCs w:val="32"/>
        </w:rPr>
        <w:t>二、请行业牵头部门抓好行业的信用信息归集，</w:t>
      </w:r>
      <w:r w:rsidR="001B7B0C">
        <w:rPr>
          <w:rFonts w:ascii="方正仿宋_GBK" w:eastAsia="方正仿宋_GBK" w:hAnsi="方正黑体_GBK" w:cs="方正黑体_GBK" w:hint="eastAsia"/>
          <w:sz w:val="32"/>
          <w:szCs w:val="32"/>
        </w:rPr>
        <w:t>在</w:t>
      </w:r>
      <w:r w:rsidR="001B7B0C" w:rsidRPr="00564E30">
        <w:rPr>
          <w:rFonts w:ascii="方正仿宋_GBK" w:eastAsia="方正仿宋_GBK" w:hAnsi="方正黑体_GBK" w:cs="方正黑体_GBK" w:hint="eastAsia"/>
          <w:sz w:val="32"/>
          <w:szCs w:val="32"/>
        </w:rPr>
        <w:t>《〈全国公共信用信息基础目录〉县内分工（2023年版）》</w:t>
      </w:r>
      <w:r w:rsidR="001B7B0C">
        <w:rPr>
          <w:rFonts w:ascii="方正仿宋_GBK" w:eastAsia="方正仿宋_GBK" w:hAnsi="方正黑体_GBK" w:cs="方正黑体_GBK" w:hint="eastAsia"/>
          <w:sz w:val="32"/>
          <w:szCs w:val="32"/>
        </w:rPr>
        <w:t>基础上，</w:t>
      </w:r>
      <w:r>
        <w:rPr>
          <w:rFonts w:ascii="方正仿宋_GBK" w:eastAsia="方正仿宋_GBK" w:hAnsi="方正黑体_GBK" w:cs="方正黑体_GBK" w:hint="eastAsia"/>
          <w:sz w:val="32"/>
          <w:szCs w:val="32"/>
        </w:rPr>
        <w:t>明确行业内《公共信用信息基础目录》。</w:t>
      </w:r>
    </w:p>
    <w:p w:rsidR="00564E30" w:rsidRDefault="00564E30" w:rsidP="00564E30">
      <w:pPr>
        <w:adjustRightInd w:val="0"/>
        <w:spacing w:line="580" w:lineRule="exact"/>
        <w:ind w:firstLine="640"/>
        <w:textAlignment w:val="baseline"/>
        <w:rPr>
          <w:rFonts w:ascii="方正仿宋_GBK" w:eastAsia="方正仿宋_GBK" w:hAnsi="方正黑体_GBK" w:cs="方正黑体_GBK"/>
          <w:sz w:val="32"/>
          <w:szCs w:val="32"/>
        </w:rPr>
      </w:pPr>
      <w:r>
        <w:rPr>
          <w:rFonts w:ascii="方正仿宋_GBK" w:eastAsia="方正仿宋_GBK" w:hAnsi="方正黑体_GBK" w:cs="方正黑体_GBK" w:hint="eastAsia"/>
          <w:sz w:val="32"/>
          <w:szCs w:val="32"/>
        </w:rPr>
        <w:lastRenderedPageBreak/>
        <w:t>三、各部门和各单位统计做好本部门、</w:t>
      </w:r>
      <w:r w:rsidR="001B7B0C">
        <w:rPr>
          <w:rFonts w:ascii="方正仿宋_GBK" w:eastAsia="方正仿宋_GBK" w:hAnsi="方正黑体_GBK" w:cs="方正黑体_GBK" w:hint="eastAsia"/>
          <w:sz w:val="32"/>
          <w:szCs w:val="32"/>
        </w:rPr>
        <w:t>本</w:t>
      </w:r>
      <w:r>
        <w:rPr>
          <w:rFonts w:ascii="方正仿宋_GBK" w:eastAsia="方正仿宋_GBK" w:hAnsi="方正黑体_GBK" w:cs="方正黑体_GBK" w:hint="eastAsia"/>
          <w:sz w:val="32"/>
          <w:szCs w:val="32"/>
        </w:rPr>
        <w:t>单位</w:t>
      </w:r>
      <w:r w:rsidR="001B7B0C">
        <w:rPr>
          <w:rFonts w:ascii="方正仿宋_GBK" w:eastAsia="方正仿宋_GBK" w:hAnsi="方正黑体_GBK" w:cs="方正黑体_GBK" w:hint="eastAsia"/>
          <w:sz w:val="32"/>
          <w:szCs w:val="32"/>
        </w:rPr>
        <w:t>各类</w:t>
      </w:r>
      <w:r>
        <w:rPr>
          <w:rFonts w:ascii="方正仿宋_GBK" w:eastAsia="方正仿宋_GBK" w:hAnsi="方正黑体_GBK" w:cs="方正黑体_GBK" w:hint="eastAsia"/>
          <w:sz w:val="32"/>
          <w:szCs w:val="32"/>
        </w:rPr>
        <w:t>信用信息归集方式，凡各部门、各单位在本部门、本单位系统归集的信用信息未实现与</w:t>
      </w:r>
      <w:r w:rsidRPr="00564E30">
        <w:rPr>
          <w:rFonts w:ascii="方正仿宋_GBK" w:eastAsia="方正仿宋_GBK" w:hAnsi="方正黑体_GBK" w:cs="方正黑体_GBK" w:hint="eastAsia"/>
          <w:sz w:val="32"/>
          <w:szCs w:val="32"/>
        </w:rPr>
        <w:t>“信用中国（重庆）”平台</w:t>
      </w:r>
      <w:r>
        <w:rPr>
          <w:rFonts w:ascii="方正仿宋_GBK" w:eastAsia="方正仿宋_GBK" w:hAnsi="方正黑体_GBK" w:cs="方正黑体_GBK" w:hint="eastAsia"/>
          <w:sz w:val="32"/>
          <w:szCs w:val="32"/>
        </w:rPr>
        <w:t>互联互通的，所产生的信用信息都要落实专人将信息归集到</w:t>
      </w:r>
      <w:r w:rsidRPr="00564E30">
        <w:rPr>
          <w:rFonts w:ascii="方正仿宋_GBK" w:eastAsia="方正仿宋_GBK" w:hAnsi="方正黑体_GBK" w:cs="方正黑体_GBK" w:hint="eastAsia"/>
          <w:sz w:val="32"/>
          <w:szCs w:val="32"/>
        </w:rPr>
        <w:t>“信用中国（重庆）”平台</w:t>
      </w:r>
      <w:r w:rsidR="001B7B0C">
        <w:rPr>
          <w:rFonts w:ascii="方正仿宋_GBK" w:eastAsia="方正仿宋_GBK" w:hAnsi="方正黑体_GBK" w:cs="方正黑体_GBK" w:hint="eastAsia"/>
          <w:sz w:val="32"/>
          <w:szCs w:val="32"/>
        </w:rPr>
        <w:t>。</w:t>
      </w:r>
    </w:p>
    <w:p w:rsidR="00D21180" w:rsidRPr="001B7B0C" w:rsidRDefault="001B7B0C" w:rsidP="001B7B0C">
      <w:pPr>
        <w:adjustRightInd w:val="0"/>
        <w:spacing w:line="580" w:lineRule="exact"/>
        <w:ind w:firstLine="640"/>
        <w:textAlignment w:val="baseline"/>
        <w:rPr>
          <w:rFonts w:ascii="方正仿宋_GBK" w:eastAsia="方正仿宋_GBK" w:hAnsi="方正黑体_GBK" w:cs="方正黑体_GBK"/>
          <w:sz w:val="32"/>
          <w:szCs w:val="32"/>
        </w:rPr>
      </w:pPr>
      <w:r>
        <w:rPr>
          <w:rFonts w:ascii="方正仿宋_GBK" w:eastAsia="方正仿宋_GBK" w:hAnsi="方正黑体_GBK" w:cs="方正黑体_GBK" w:hint="eastAsia"/>
          <w:sz w:val="32"/>
          <w:szCs w:val="32"/>
        </w:rPr>
        <w:t>公共信用信息的归集是信用体系建设的基石，是维护信用主体合法权益，营造良好的社会信用环境的基础保障，请各部门、各单位高度重视、抓紧落实。县联席会议办公室每季度通报各部门、单位信息归集的规范性、准确性、完整性、及时性。</w:t>
      </w:r>
    </w:p>
    <w:p w:rsidR="001B7B0C" w:rsidRDefault="001B7B0C" w:rsidP="001B7B0C">
      <w:pPr>
        <w:spacing w:line="580" w:lineRule="exact"/>
        <w:ind w:right="640"/>
        <w:rPr>
          <w:rFonts w:ascii="方正仿宋_GBK" w:eastAsia="方正仿宋_GBK"/>
          <w:sz w:val="32"/>
          <w:szCs w:val="32"/>
        </w:rPr>
      </w:pPr>
    </w:p>
    <w:p w:rsidR="00FE3E24" w:rsidRDefault="001B7B0C" w:rsidP="001B7B0C">
      <w:pPr>
        <w:spacing w:line="580" w:lineRule="exact"/>
        <w:ind w:right="640" w:firstLineChars="200" w:firstLine="640"/>
        <w:rPr>
          <w:rFonts w:ascii="方正仿宋_GBK" w:eastAsia="方正仿宋_GBK" w:hAnsi="方正黑体_GBK" w:cs="方正黑体_GBK"/>
          <w:sz w:val="32"/>
          <w:szCs w:val="32"/>
        </w:rPr>
      </w:pPr>
      <w:r w:rsidRPr="001B7B0C">
        <w:rPr>
          <w:rFonts w:ascii="方正仿宋_GBK" w:eastAsia="方正仿宋_GBK" w:hint="eastAsia"/>
          <w:sz w:val="32"/>
          <w:szCs w:val="32"/>
        </w:rPr>
        <w:t>附件</w:t>
      </w:r>
      <w:r>
        <w:rPr>
          <w:rFonts w:ascii="方正仿宋_GBK" w:eastAsia="方正仿宋_GBK" w:hint="eastAsia"/>
          <w:sz w:val="32"/>
          <w:szCs w:val="32"/>
        </w:rPr>
        <w:t>：</w:t>
      </w:r>
      <w:r>
        <w:rPr>
          <w:rFonts w:ascii="方正仿宋_GBK" w:eastAsia="方正仿宋_GBK" w:hAnsi="方正黑体_GBK" w:cs="方正黑体_GBK" w:hint="eastAsia"/>
          <w:sz w:val="32"/>
          <w:szCs w:val="32"/>
        </w:rPr>
        <w:t>《〈全国公共信用信息基础目录〉县内分工</w:t>
      </w:r>
    </w:p>
    <w:p w:rsidR="001B7B0C" w:rsidRPr="001B7B0C" w:rsidRDefault="001B7B0C" w:rsidP="00FE3E24">
      <w:pPr>
        <w:spacing w:line="580" w:lineRule="exact"/>
        <w:ind w:right="640" w:firstLineChars="450" w:firstLine="14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方正黑体_GBK" w:cs="方正黑体_GBK" w:hint="eastAsia"/>
          <w:sz w:val="32"/>
          <w:szCs w:val="32"/>
        </w:rPr>
        <w:t>（2023年版）》</w:t>
      </w:r>
    </w:p>
    <w:p w:rsidR="00D21180" w:rsidRDefault="00D21180" w:rsidP="00EE5689">
      <w:pPr>
        <w:spacing w:line="580" w:lineRule="exact"/>
        <w:jc w:val="right"/>
        <w:rPr>
          <w:rFonts w:eastAsia="方正仿宋_GBK"/>
          <w:sz w:val="32"/>
          <w:szCs w:val="32"/>
        </w:rPr>
      </w:pPr>
    </w:p>
    <w:p w:rsidR="00DD4EB1" w:rsidRDefault="00870DE1" w:rsidP="00EE5689">
      <w:pPr>
        <w:spacing w:line="580" w:lineRule="exact"/>
        <w:jc w:val="righ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酉阳</w:t>
      </w:r>
      <w:r w:rsidR="001C53F1">
        <w:rPr>
          <w:rFonts w:eastAsia="方正仿宋_GBK" w:hint="eastAsia"/>
          <w:sz w:val="32"/>
          <w:szCs w:val="32"/>
        </w:rPr>
        <w:t>自治</w:t>
      </w:r>
      <w:r w:rsidR="001C53F1">
        <w:rPr>
          <w:rFonts w:eastAsia="方正仿宋_GBK"/>
          <w:sz w:val="32"/>
          <w:szCs w:val="32"/>
        </w:rPr>
        <w:t>县</w:t>
      </w:r>
      <w:r w:rsidR="00DD4EB1">
        <w:rPr>
          <w:rFonts w:eastAsia="方正仿宋_GBK" w:hint="eastAsia"/>
          <w:sz w:val="32"/>
          <w:szCs w:val="32"/>
        </w:rPr>
        <w:t>社会信用体系建设联席会议</w:t>
      </w:r>
      <w:r w:rsidR="001C53F1">
        <w:rPr>
          <w:rFonts w:eastAsia="方正仿宋_GBK"/>
          <w:sz w:val="32"/>
          <w:szCs w:val="32"/>
        </w:rPr>
        <w:t>办公室</w:t>
      </w:r>
    </w:p>
    <w:p w:rsidR="001C53F1" w:rsidRDefault="00DD4EB1" w:rsidP="00DD4EB1">
      <w:pPr>
        <w:spacing w:line="580" w:lineRule="exact"/>
        <w:ind w:right="640"/>
        <w:jc w:val="center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                            </w:t>
      </w:r>
      <w:r>
        <w:rPr>
          <w:rFonts w:eastAsia="方正仿宋_GBK" w:hint="eastAsia"/>
          <w:sz w:val="32"/>
          <w:szCs w:val="32"/>
        </w:rPr>
        <w:t>（县发展改革委代章）</w:t>
      </w:r>
      <w:r w:rsidR="00EE5689">
        <w:rPr>
          <w:rFonts w:eastAsia="方正仿宋_GBK" w:hint="eastAsia"/>
          <w:sz w:val="32"/>
          <w:szCs w:val="32"/>
        </w:rPr>
        <w:t xml:space="preserve"> </w:t>
      </w:r>
      <w:r w:rsidR="001C53F1">
        <w:rPr>
          <w:rFonts w:eastAsia="方正仿宋_GBK"/>
          <w:sz w:val="32"/>
          <w:szCs w:val="32"/>
        </w:rPr>
        <w:t xml:space="preserve">    </w:t>
      </w:r>
    </w:p>
    <w:p w:rsidR="00DD4EB1" w:rsidRDefault="00DD4EB1" w:rsidP="00DD4EB1">
      <w:pPr>
        <w:wordWrap w:val="0"/>
        <w:ind w:right="640"/>
        <w:jc w:val="center"/>
        <w:rPr>
          <w:rFonts w:eastAsia="方正仿宋_GBK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</w:t>
      </w:r>
      <w:r w:rsidR="001C53F1">
        <w:rPr>
          <w:sz w:val="32"/>
          <w:szCs w:val="32"/>
        </w:rPr>
        <w:t xml:space="preserve"> </w:t>
      </w:r>
      <w:r w:rsidR="001C53F1">
        <w:rPr>
          <w:rFonts w:eastAsia="方正仿宋_GBK"/>
          <w:sz w:val="32"/>
          <w:szCs w:val="32"/>
        </w:rPr>
        <w:t>202</w:t>
      </w:r>
      <w:r>
        <w:rPr>
          <w:rFonts w:hint="eastAsia"/>
          <w:sz w:val="32"/>
          <w:szCs w:val="32"/>
        </w:rPr>
        <w:t>3</w:t>
      </w:r>
      <w:r w:rsidR="001C53F1">
        <w:rPr>
          <w:rFonts w:eastAsia="方正仿宋_GBK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 w:rsidR="001C53F1">
        <w:rPr>
          <w:rFonts w:eastAsia="方正仿宋_GBK"/>
          <w:sz w:val="32"/>
          <w:szCs w:val="32"/>
        </w:rPr>
        <w:t>月</w:t>
      </w:r>
      <w:r w:rsidR="00C65191">
        <w:rPr>
          <w:rFonts w:hint="eastAsia"/>
          <w:sz w:val="32"/>
          <w:szCs w:val="32"/>
        </w:rPr>
        <w:t>24</w:t>
      </w:r>
      <w:r w:rsidR="001C53F1">
        <w:rPr>
          <w:rFonts w:eastAsia="方正仿宋_GBK"/>
          <w:sz w:val="32"/>
          <w:szCs w:val="32"/>
        </w:rPr>
        <w:t>日</w:t>
      </w:r>
      <w:r w:rsidR="001C53F1">
        <w:rPr>
          <w:rFonts w:eastAsia="方正仿宋_GBK"/>
          <w:sz w:val="32"/>
          <w:szCs w:val="32"/>
        </w:rPr>
        <w:t xml:space="preserve"> </w:t>
      </w:r>
    </w:p>
    <w:p w:rsidR="00DD4EB1" w:rsidRDefault="00DD4EB1" w:rsidP="00DD4EB1">
      <w:pPr>
        <w:wordWrap w:val="0"/>
        <w:ind w:right="640"/>
        <w:jc w:val="center"/>
        <w:rPr>
          <w:rFonts w:eastAsia="方正仿宋_GBK"/>
          <w:sz w:val="32"/>
          <w:szCs w:val="32"/>
        </w:rPr>
      </w:pPr>
    </w:p>
    <w:p w:rsidR="00DD4EB1" w:rsidRDefault="00DD4EB1">
      <w:pPr>
        <w:rPr>
          <w:rFonts w:eastAsia="方正仿宋_GBK"/>
          <w:sz w:val="32"/>
          <w:szCs w:val="32"/>
          <w:u w:val="single"/>
        </w:rPr>
      </w:pPr>
    </w:p>
    <w:p w:rsidR="00DD4EB1" w:rsidRDefault="00DD4EB1">
      <w:pPr>
        <w:rPr>
          <w:rFonts w:eastAsia="方正仿宋_GBK"/>
          <w:sz w:val="32"/>
          <w:szCs w:val="32"/>
          <w:u w:val="single"/>
        </w:rPr>
      </w:pPr>
    </w:p>
    <w:p w:rsidR="00DD4EB1" w:rsidRDefault="00DD4EB1">
      <w:pPr>
        <w:rPr>
          <w:rFonts w:eastAsia="方正仿宋_GBK"/>
          <w:sz w:val="32"/>
          <w:szCs w:val="32"/>
          <w:u w:val="single"/>
        </w:rPr>
      </w:pPr>
    </w:p>
    <w:p w:rsidR="002B7888" w:rsidRDefault="00DD4EB1">
      <w:pPr>
        <w:rPr>
          <w:rFonts w:eastAsia="方正仿宋_GBK"/>
          <w:sz w:val="32"/>
          <w:szCs w:val="32"/>
          <w:u w:val="single"/>
        </w:rPr>
      </w:pPr>
      <w:r>
        <w:rPr>
          <w:rFonts w:eastAsia="方正仿宋_GBK" w:hint="eastAsia"/>
          <w:sz w:val="32"/>
          <w:szCs w:val="32"/>
          <w:u w:val="single"/>
        </w:rPr>
        <w:t xml:space="preserve">                                                     </w:t>
      </w:r>
    </w:p>
    <w:p w:rsidR="00DD4EB1" w:rsidRPr="00C65191" w:rsidRDefault="00DD4EB1">
      <w:pPr>
        <w:rPr>
          <w:spacing w:val="-20"/>
          <w:w w:val="90"/>
          <w:sz w:val="30"/>
          <w:szCs w:val="30"/>
          <w:u w:val="single"/>
        </w:rPr>
      </w:pPr>
      <w:r w:rsidRPr="00C65191">
        <w:rPr>
          <w:rFonts w:eastAsia="方正仿宋_GBK" w:hint="eastAsia"/>
          <w:spacing w:val="-20"/>
          <w:w w:val="90"/>
          <w:sz w:val="30"/>
          <w:szCs w:val="30"/>
          <w:u w:val="single"/>
        </w:rPr>
        <w:t>酉阳土家族苗族自治县社会信用体系建设联席会议办公室</w:t>
      </w:r>
      <w:r w:rsidR="00C65191">
        <w:rPr>
          <w:rFonts w:eastAsia="方正仿宋_GBK" w:hint="eastAsia"/>
          <w:spacing w:val="-20"/>
          <w:w w:val="90"/>
          <w:sz w:val="30"/>
          <w:szCs w:val="30"/>
          <w:u w:val="single"/>
        </w:rPr>
        <w:t xml:space="preserve">    </w:t>
      </w:r>
      <w:r w:rsidRPr="00C65191">
        <w:rPr>
          <w:rFonts w:eastAsia="方正仿宋_GBK" w:hint="eastAsia"/>
          <w:spacing w:val="-20"/>
          <w:w w:val="90"/>
          <w:sz w:val="30"/>
          <w:szCs w:val="30"/>
          <w:u w:val="single"/>
        </w:rPr>
        <w:t>2023</w:t>
      </w:r>
      <w:r w:rsidRPr="00C65191">
        <w:rPr>
          <w:rFonts w:eastAsia="方正仿宋_GBK" w:hint="eastAsia"/>
          <w:spacing w:val="-20"/>
          <w:w w:val="90"/>
          <w:sz w:val="30"/>
          <w:szCs w:val="30"/>
          <w:u w:val="single"/>
        </w:rPr>
        <w:t>年</w:t>
      </w:r>
      <w:r w:rsidRPr="00C65191">
        <w:rPr>
          <w:rFonts w:eastAsia="方正仿宋_GBK" w:hint="eastAsia"/>
          <w:spacing w:val="-20"/>
          <w:w w:val="90"/>
          <w:sz w:val="30"/>
          <w:szCs w:val="30"/>
          <w:u w:val="single"/>
        </w:rPr>
        <w:t>3</w:t>
      </w:r>
      <w:r w:rsidRPr="00C65191">
        <w:rPr>
          <w:rFonts w:eastAsia="方正仿宋_GBK" w:hint="eastAsia"/>
          <w:spacing w:val="-20"/>
          <w:w w:val="90"/>
          <w:sz w:val="30"/>
          <w:szCs w:val="30"/>
          <w:u w:val="single"/>
        </w:rPr>
        <w:t>月</w:t>
      </w:r>
      <w:r w:rsidR="00C65191" w:rsidRPr="00C65191">
        <w:rPr>
          <w:rFonts w:eastAsia="方正仿宋_GBK" w:hint="eastAsia"/>
          <w:spacing w:val="-20"/>
          <w:w w:val="90"/>
          <w:sz w:val="30"/>
          <w:szCs w:val="30"/>
          <w:u w:val="single"/>
        </w:rPr>
        <w:t>24</w:t>
      </w:r>
      <w:r w:rsidRPr="00C65191">
        <w:rPr>
          <w:rFonts w:eastAsia="方正仿宋_GBK" w:hint="eastAsia"/>
          <w:spacing w:val="-20"/>
          <w:w w:val="90"/>
          <w:sz w:val="30"/>
          <w:szCs w:val="30"/>
          <w:u w:val="single"/>
        </w:rPr>
        <w:t>日印发</w:t>
      </w:r>
    </w:p>
    <w:sectPr w:rsidR="00DD4EB1" w:rsidRPr="00C65191" w:rsidSect="002B788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D50" w:rsidRDefault="003D3D50" w:rsidP="00870DE1">
      <w:r>
        <w:separator/>
      </w:r>
    </w:p>
  </w:endnote>
  <w:endnote w:type="continuationSeparator" w:id="0">
    <w:p w:rsidR="003D3D50" w:rsidRDefault="003D3D50" w:rsidP="00870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04372"/>
      <w:docPartObj>
        <w:docPartGallery w:val="Page Numbers (Bottom of Page)"/>
        <w:docPartUnique/>
      </w:docPartObj>
    </w:sdtPr>
    <w:sdtContent>
      <w:p w:rsidR="00894950" w:rsidRDefault="005451E7">
        <w:pPr>
          <w:pStyle w:val="a6"/>
          <w:jc w:val="right"/>
        </w:pPr>
        <w:fldSimple w:instr=" PAGE   \* MERGEFORMAT ">
          <w:r w:rsidR="00C65191" w:rsidRPr="00C65191">
            <w:rPr>
              <w:noProof/>
              <w:lang w:val="zh-CN"/>
            </w:rPr>
            <w:t>2</w:t>
          </w:r>
        </w:fldSimple>
      </w:p>
    </w:sdtContent>
  </w:sdt>
  <w:p w:rsidR="00894950" w:rsidRDefault="008949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D50" w:rsidRDefault="003D3D50" w:rsidP="00870DE1">
      <w:r>
        <w:separator/>
      </w:r>
    </w:p>
  </w:footnote>
  <w:footnote w:type="continuationSeparator" w:id="0">
    <w:p w:rsidR="003D3D50" w:rsidRDefault="003D3D50" w:rsidP="00870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41342"/>
    <w:multiLevelType w:val="hybridMultilevel"/>
    <w:tmpl w:val="36B8BE18"/>
    <w:lvl w:ilvl="0" w:tplc="A3CC3DB2">
      <w:start w:val="1"/>
      <w:numFmt w:val="japaneseCounting"/>
      <w:lvlText w:val="%1、"/>
      <w:lvlJc w:val="left"/>
      <w:pPr>
        <w:ind w:left="1945" w:hanging="13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3F1"/>
    <w:rsid w:val="00091BC4"/>
    <w:rsid w:val="000B26B6"/>
    <w:rsid w:val="001B0442"/>
    <w:rsid w:val="001B7B0C"/>
    <w:rsid w:val="001C53F1"/>
    <w:rsid w:val="00286455"/>
    <w:rsid w:val="002B7888"/>
    <w:rsid w:val="003D3D50"/>
    <w:rsid w:val="00493C17"/>
    <w:rsid w:val="004B4EA2"/>
    <w:rsid w:val="005451E7"/>
    <w:rsid w:val="00564E30"/>
    <w:rsid w:val="00621E81"/>
    <w:rsid w:val="00747EC7"/>
    <w:rsid w:val="00803FE8"/>
    <w:rsid w:val="00836CB0"/>
    <w:rsid w:val="00870DE1"/>
    <w:rsid w:val="008773A8"/>
    <w:rsid w:val="00894950"/>
    <w:rsid w:val="00947C97"/>
    <w:rsid w:val="00955FE3"/>
    <w:rsid w:val="00AD5127"/>
    <w:rsid w:val="00B16EE3"/>
    <w:rsid w:val="00B36552"/>
    <w:rsid w:val="00C65191"/>
    <w:rsid w:val="00CE6E65"/>
    <w:rsid w:val="00D21180"/>
    <w:rsid w:val="00DB47F8"/>
    <w:rsid w:val="00DD4EB1"/>
    <w:rsid w:val="00E66FE6"/>
    <w:rsid w:val="00EE5689"/>
    <w:rsid w:val="00F76263"/>
    <w:rsid w:val="00FE3E24"/>
    <w:rsid w:val="00FF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F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DB47F8"/>
    <w:pPr>
      <w:keepNext/>
      <w:keepLines/>
      <w:spacing w:before="340" w:after="330" w:line="578" w:lineRule="auto"/>
      <w:outlineLvl w:val="0"/>
    </w:pPr>
    <w:rPr>
      <w:rFonts w:cs="宋体"/>
      <w:b/>
      <w:bCs/>
      <w:kern w:val="44"/>
      <w:sz w:val="44"/>
      <w:szCs w:val="44"/>
    </w:rPr>
  </w:style>
  <w:style w:type="paragraph" w:styleId="2">
    <w:name w:val="heading 2"/>
    <w:basedOn w:val="a"/>
    <w:link w:val="2Char"/>
    <w:qFormat/>
    <w:rsid w:val="00DB47F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47F8"/>
    <w:rPr>
      <w:rFonts w:cs="宋体"/>
      <w:b/>
      <w:bCs/>
      <w:kern w:val="44"/>
      <w:sz w:val="44"/>
      <w:szCs w:val="44"/>
    </w:rPr>
  </w:style>
  <w:style w:type="character" w:styleId="a3">
    <w:name w:val="Strong"/>
    <w:qFormat/>
    <w:rsid w:val="00DB47F8"/>
    <w:rPr>
      <w:b/>
      <w:bCs/>
    </w:rPr>
  </w:style>
  <w:style w:type="paragraph" w:styleId="a4">
    <w:name w:val="No Spacing"/>
    <w:uiPriority w:val="1"/>
    <w:qFormat/>
    <w:rsid w:val="00DB47F8"/>
    <w:pPr>
      <w:widowControl w:val="0"/>
      <w:jc w:val="both"/>
    </w:pPr>
    <w:rPr>
      <w:kern w:val="2"/>
      <w:sz w:val="21"/>
      <w:szCs w:val="24"/>
    </w:rPr>
  </w:style>
  <w:style w:type="character" w:customStyle="1" w:styleId="2Char">
    <w:name w:val="标题 2 Char"/>
    <w:basedOn w:val="a0"/>
    <w:link w:val="2"/>
    <w:rsid w:val="00DB47F8"/>
    <w:rPr>
      <w:rFonts w:ascii="宋体" w:hAnsi="宋体" w:cs="宋体"/>
      <w:b/>
      <w:bCs/>
      <w:sz w:val="36"/>
      <w:szCs w:val="36"/>
    </w:rPr>
  </w:style>
  <w:style w:type="paragraph" w:styleId="a5">
    <w:name w:val="header"/>
    <w:basedOn w:val="a"/>
    <w:link w:val="Char"/>
    <w:uiPriority w:val="99"/>
    <w:semiHidden/>
    <w:unhideWhenUsed/>
    <w:rsid w:val="00870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70DE1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70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70DE1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564E3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2023-03-21T01:00:00Z</cp:lastPrinted>
  <dcterms:created xsi:type="dcterms:W3CDTF">2023-03-20T08:05:00Z</dcterms:created>
  <dcterms:modified xsi:type="dcterms:W3CDTF">2023-03-24T05:52:00Z</dcterms:modified>
</cp:coreProperties>
</file>