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Times New Roman" w:hAnsi="Times New Roman" w:eastAsia="方正小标宋_GBK"/>
          <w:b/>
          <w:color w:val="FF0000"/>
          <w:w w:val="70"/>
          <w:sz w:val="64"/>
          <w:szCs w:val="64"/>
        </w:rPr>
      </w:pPr>
      <w:r>
        <w:rPr>
          <w:rFonts w:ascii="Times New Roman" w:hAnsi="Times New Roman" w:eastAsia="方正小标宋_GBK"/>
          <w:b/>
          <w:color w:val="FF0000"/>
          <w:w w:val="70"/>
          <w:sz w:val="64"/>
          <w:szCs w:val="64"/>
        </w:rPr>
        <w:t>酉阳土家族苗族自治县</w:t>
      </w:r>
      <w:r>
        <w:rPr>
          <w:rFonts w:hint="eastAsia" w:ascii="Times New Roman" w:hAnsi="Times New Roman" w:eastAsia="方正小标宋_GBK"/>
          <w:b/>
          <w:color w:val="FF0000"/>
          <w:w w:val="70"/>
          <w:sz w:val="64"/>
          <w:szCs w:val="64"/>
        </w:rPr>
        <w:t>发展和改革委员会</w:t>
      </w:r>
    </w:p>
    <w:p>
      <w:r>
        <w:rPr>
          <w:rFonts w:ascii="Times New Roman" w:hAnsi="Times New Roman"/>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141605</wp:posOffset>
                </wp:positionV>
                <wp:extent cx="5710555" cy="635"/>
                <wp:effectExtent l="0" t="19050" r="4445" b="37465"/>
                <wp:wrapNone/>
                <wp:docPr id="2" name="直线 2"/>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dbl">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3.25pt;margin-top:11.15pt;height:0.05pt;width:449.65pt;z-index:251658240;mso-width-relative:page;mso-height-relative:page;" filled="f" stroked="t" coordsize="21600,21600" o:gfxdata="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mVcM9gAAAAIAQAADwAAAAAAAAABACAA&#10;AAAiAAAAZHJzL2Rvd25yZXYueG1sUEsBAhQAFAAAAAgAh07iQLTW+QbUAQAAnAMAAA4AAAAAAAAA&#10;AQAgAAAAJwEAAGRycy9lMm9Eb2MueG1sUEsFBgAAAAAGAAYAWQEAAG0FAAAAAA==&#10;">
                <v:path arrowok="t"/>
                <v:fill on="f" focussize="0,0"/>
                <v:stroke weight="3pt" color="#FF0000" linestyle="thinThin"/>
                <v:imagedata o:title=""/>
                <o:lock v:ext="edit" aspectratio="f"/>
              </v:line>
            </w:pict>
          </mc:Fallback>
        </mc:AlternateContent>
      </w:r>
      <w:r>
        <w:rPr>
          <w:rFonts w:hint="eastAsia"/>
        </w:rPr>
        <w:t xml:space="preserve">                                                                                   </w:t>
      </w:r>
    </w:p>
    <w:p>
      <w:pPr>
        <w:keepNext w:val="0"/>
        <w:keepLines w:val="0"/>
        <w:pageBreakBefore w:val="0"/>
        <w:widowControl w:val="0"/>
        <w:tabs>
          <w:tab w:val="left" w:pos="210"/>
          <w:tab w:val="center" w:pos="4422"/>
        </w:tabs>
        <w:kinsoku/>
        <w:wordWrap/>
        <w:overflowPunct/>
        <w:topLinePunct w:val="0"/>
        <w:autoSpaceDE/>
        <w:autoSpaceDN/>
        <w:bidi w:val="0"/>
        <w:adjustRightInd/>
        <w:snapToGrid w:val="0"/>
        <w:spacing w:line="560" w:lineRule="exact"/>
        <w:ind w:left="0" w:leftChars="0" w:right="0" w:rightChars="0" w:firstLine="0" w:firstLineChars="0"/>
        <w:jc w:val="distribute"/>
        <w:textAlignment w:val="auto"/>
        <w:outlineLvl w:val="9"/>
        <w:rPr>
          <w:rFonts w:hint="eastAsia" w:ascii="方正小标宋_GBK" w:eastAsia="方正小标宋_GBK"/>
          <w:sz w:val="44"/>
          <w:szCs w:val="44"/>
        </w:rPr>
      </w:pPr>
    </w:p>
    <w:p>
      <w:pPr>
        <w:keepNext w:val="0"/>
        <w:keepLines w:val="0"/>
        <w:pageBreakBefore w:val="0"/>
        <w:widowControl w:val="0"/>
        <w:tabs>
          <w:tab w:val="left" w:pos="210"/>
          <w:tab w:val="center" w:pos="4422"/>
        </w:tabs>
        <w:kinsoku/>
        <w:wordWrap/>
        <w:overflowPunct/>
        <w:topLinePunct w:val="0"/>
        <w:autoSpaceDE/>
        <w:autoSpaceDN/>
        <w:bidi w:val="0"/>
        <w:adjustRightInd/>
        <w:snapToGrid w:val="0"/>
        <w:spacing w:line="560" w:lineRule="exact"/>
        <w:ind w:left="0" w:leftChars="0" w:right="0" w:rightChars="0" w:firstLine="0" w:firstLineChars="0"/>
        <w:jc w:val="distribute"/>
        <w:textAlignment w:val="auto"/>
        <w:outlineLvl w:val="9"/>
        <w:rPr>
          <w:rFonts w:hint="eastAsia" w:ascii="方正小标宋_GBK" w:hAnsi="方正小标宋_GBK" w:eastAsia="方正小标宋_GBK" w:cs="方正小标宋_GBK"/>
          <w:b w:val="0"/>
          <w:bCs w:val="0"/>
          <w:kern w:val="2"/>
          <w:sz w:val="40"/>
          <w:szCs w:val="40"/>
          <w:lang w:val="en-US" w:eastAsia="zh-CN" w:bidi="ar"/>
        </w:rPr>
      </w:pPr>
      <w:r>
        <w:rPr>
          <w:rFonts w:hint="eastAsia" w:ascii="方正小标宋_GBK" w:eastAsia="方正小标宋_GBK"/>
          <w:sz w:val="44"/>
          <w:szCs w:val="44"/>
        </w:rPr>
        <w:t>酉阳土家族苗族自治县发展和改革委员会</w:t>
      </w:r>
    </w:p>
    <w:p>
      <w:pPr>
        <w:jc w:val="center"/>
        <w:rPr>
          <w:rFonts w:hint="eastAsia" w:ascii="方正小标宋_GBK" w:hAnsi="方正小标宋_GBK" w:eastAsia="方正小标宋_GBK" w:cs="方正小标宋_GBK"/>
          <w:b w:val="0"/>
          <w:bCs w:val="0"/>
          <w:kern w:val="2"/>
          <w:sz w:val="40"/>
          <w:szCs w:val="40"/>
          <w:lang w:val="en-US" w:eastAsia="zh-CN" w:bidi="ar"/>
        </w:rPr>
      </w:pPr>
      <w:r>
        <w:rPr>
          <w:rFonts w:hint="eastAsia" w:ascii="方正小标宋_GBK" w:hAnsi="方正小标宋_GBK" w:eastAsia="方正小标宋_GBK" w:cs="方正小标宋_GBK"/>
          <w:b w:val="0"/>
          <w:bCs w:val="0"/>
          <w:kern w:val="2"/>
          <w:sz w:val="40"/>
          <w:szCs w:val="40"/>
          <w:lang w:val="en-US" w:eastAsia="zh-CN" w:bidi="ar"/>
        </w:rPr>
        <w:t>关于认真做好粮食收购企业备案管理的通知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b w:val="0"/>
          <w:bCs w:val="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b w:val="0"/>
          <w:bCs w:val="0"/>
          <w:kern w:val="2"/>
          <w:sz w:val="32"/>
          <w:szCs w:val="32"/>
          <w:lang w:val="en-US" w:eastAsia="zh-CN" w:bidi="ar"/>
        </w:rPr>
      </w:pPr>
      <w:r>
        <w:rPr>
          <w:rFonts w:hint="eastAsia" w:ascii="方正仿宋_GBK" w:hAnsi="方正仿宋_GBK" w:eastAsia="方正仿宋_GBK" w:cs="方正仿宋_GBK"/>
          <w:b w:val="0"/>
          <w:bCs w:val="0"/>
          <w:kern w:val="2"/>
          <w:sz w:val="32"/>
          <w:szCs w:val="32"/>
          <w:lang w:val="en-US" w:eastAsia="zh-CN" w:bidi="ar"/>
        </w:rPr>
        <w:t>各粮食收购企业：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根据重庆市发展和改革委员会《关于认真做好粮食收购企业备案管理的通知》（渝发改规范〔2021〕5</w:t>
      </w:r>
      <w:bookmarkStart w:id="0" w:name="_GoBack"/>
      <w:bookmarkEnd w:id="0"/>
      <w:r>
        <w:rPr>
          <w:rFonts w:hint="eastAsia" w:ascii="方正仿宋_GBK" w:hAnsi="方正仿宋_GBK" w:eastAsia="方正仿宋_GBK" w:cs="方正仿宋_GBK"/>
          <w:kern w:val="2"/>
          <w:sz w:val="32"/>
          <w:szCs w:val="32"/>
          <w:lang w:val="en-US" w:eastAsia="zh-CN" w:bidi="ar"/>
        </w:rPr>
        <w:t>号）的要求，为加强全县粮食收购企业备案管理，规范粮食收购企业备案管理工作，现就有关事项通知如下。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备案对象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default"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在本县从事粮食收购活动的企业（不含油脂油料企业），应当向县发展改革委备案。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备案内容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备案内容为：企业名称、统一社会信用代码、法定代表人、联系方式、通讯地址、经营资金筹措能力、粮食仓储设施、检化验设备仪器和人员队伍等情况。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备案方式</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可以采取以下方式备案：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1、在本县从事粮食收购活动的企业可持备案资料直接到县发展改革委备案。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地址：桃花源街道桃花源大道北路综合写字楼3号楼812室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电话：023-75558917</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粮食收购企业可将备案相关资料邮寄到县发展改革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信函邮寄地址：酉阳县桃花源街道桃花源大道北路综合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写字楼3号楼8楼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邮政编码：409800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default"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收件人：县发展改革委经贸粮油科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3、粮食收购企业可将备案资料传真至县发展改革委。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传真号码：75555822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收件人：县发展改革委经贸粮油科</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备案资料清单：</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企业营业执照复印件（盖鲜章）；</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default"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粮食收购企业备案表（见附件）。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相关要求</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未备案的粮食收购企业在从事粮食收购活动行为发生前进行备案。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（二）备案企业提交的资料必须完整真实，登记信息发生变化时应及时更新。未按照规定备案，被县发展改革委责令整改的，应在10个工作日内完成。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（三）粮食收购企业每季度向县发展改革委报告粮食收购数量、收购地等有关情况。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（四）粮食收购企业未按照规定备案或者提供虚假备案信息的，县发展改革委将按照《粮食流通管理条例》第四十三条的规定进行处罚。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b w:val="0"/>
          <w:bCs w:val="0"/>
          <w:kern w:val="2"/>
          <w:sz w:val="32"/>
          <w:szCs w:val="32"/>
          <w:lang w:val="en-US" w:eastAsia="zh-CN" w:bidi="ar"/>
        </w:rPr>
      </w:pPr>
      <w:r>
        <w:rPr>
          <w:rFonts w:hint="eastAsia" w:ascii="方正仿宋_GBK" w:hAnsi="方正仿宋_GBK" w:eastAsia="方正仿宋_GBK" w:cs="方正仿宋_GBK"/>
          <w:b w:val="0"/>
          <w:bCs w:val="0"/>
          <w:kern w:val="2"/>
          <w:sz w:val="32"/>
          <w:szCs w:val="32"/>
          <w:lang w:val="en-US" w:eastAsia="zh-CN" w:bidi="ar"/>
        </w:rPr>
        <w:t xml:space="preserve">    附件：粮食收购企业备案表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3840" w:firstLineChars="1200"/>
        <w:jc w:val="both"/>
        <w:textAlignment w:val="auto"/>
        <w:outlineLvl w:val="9"/>
        <w:rPr>
          <w:rFonts w:hint="eastAsia" w:ascii="方正仿宋_GBK" w:hAnsi="方正仿宋_GBK" w:eastAsia="方正仿宋_GBK" w:cs="方正仿宋_GBK"/>
          <w:b w:val="0"/>
          <w:bCs w:val="0"/>
          <w:kern w:val="2"/>
          <w:sz w:val="32"/>
          <w:szCs w:val="32"/>
          <w:lang w:val="en-US" w:eastAsia="zh-CN" w:bidi="ar"/>
        </w:rPr>
      </w:pPr>
      <w:r>
        <w:rPr>
          <w:rFonts w:hint="eastAsia" w:ascii="方正仿宋_GBK" w:hAnsi="方正仿宋_GBK" w:eastAsia="方正仿宋_GBK" w:cs="方正仿宋_GBK"/>
          <w:b w:val="0"/>
          <w:bCs w:val="0"/>
          <w:kern w:val="2"/>
          <w:sz w:val="32"/>
          <w:szCs w:val="32"/>
          <w:lang w:val="en-US" w:eastAsia="zh-CN" w:bidi="ar"/>
        </w:rPr>
        <w:t>酉阳自治县发展和改革委员会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黑体_GBK" w:hAnsi="方正黑体_GBK" w:eastAsia="方正黑体_GBK" w:cs="方正黑体_GBK"/>
          <w:b w:val="0"/>
          <w:bCs w:val="0"/>
          <w:kern w:val="2"/>
          <w:sz w:val="44"/>
          <w:szCs w:val="44"/>
          <w:lang w:val="en-US" w:eastAsia="zh-CN" w:bidi="ar"/>
        </w:rPr>
      </w:pPr>
      <w:r>
        <w:rPr>
          <w:rFonts w:hint="eastAsia" w:ascii="方正仿宋_GBK" w:hAnsi="方正仿宋_GBK" w:eastAsia="方正仿宋_GBK" w:cs="方正仿宋_GBK"/>
          <w:b w:val="0"/>
          <w:bCs w:val="0"/>
          <w:kern w:val="2"/>
          <w:sz w:val="32"/>
          <w:szCs w:val="32"/>
          <w:lang w:val="en-US" w:eastAsia="zh-CN" w:bidi="ar"/>
        </w:rPr>
        <w:t xml:space="preserve">                          2021年9月24日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方正书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方正书宋_GBK">
    <w:altName w:val="Times New Roman"/>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Arial Narrow">
    <w:altName w:val="Arial"/>
    <w:panose1 w:val="020B0606020202030204"/>
    <w:charset w:val="01"/>
    <w:family w:val="swiss"/>
    <w:pitch w:val="default"/>
    <w:sig w:usb0="00000000" w:usb1="00000000" w:usb2="00000000" w:usb3="00000000" w:csb0="2000009F" w:csb1="DFD70000"/>
  </w:font>
  <w:font w:name="Wingdings 2">
    <w:altName w:val="Wingdings"/>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Noto Sans Mono CJK JP Regular">
    <w:altName w:val="微软雅黑"/>
    <w:panose1 w:val="00000000000000000000"/>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8B870"/>
    <w:multiLevelType w:val="singleLevel"/>
    <w:tmpl w:val="AB68B870"/>
    <w:lvl w:ilvl="0" w:tentative="0">
      <w:start w:val="1"/>
      <w:numFmt w:val="chineseCounting"/>
      <w:suff w:val="nothing"/>
      <w:lvlText w:val="%1、"/>
      <w:lvlJc w:val="left"/>
      <w:rPr>
        <w:rFonts w:hint="eastAsia"/>
      </w:rPr>
    </w:lvl>
  </w:abstractNum>
  <w:abstractNum w:abstractNumId="1">
    <w:nsid w:val="D4B8D5E1"/>
    <w:multiLevelType w:val="singleLevel"/>
    <w:tmpl w:val="D4B8D5E1"/>
    <w:lvl w:ilvl="0" w:tentative="0">
      <w:start w:val="1"/>
      <w:numFmt w:val="chineseCounting"/>
      <w:suff w:val="nothing"/>
      <w:lvlText w:val="（%1）"/>
      <w:lvlJc w:val="left"/>
      <w:rPr>
        <w:rFonts w:hint="eastAsia"/>
      </w:rPr>
    </w:lvl>
  </w:abstractNum>
  <w:abstractNum w:abstractNumId="2">
    <w:nsid w:val="EF43BF34"/>
    <w:multiLevelType w:val="singleLevel"/>
    <w:tmpl w:val="EF43BF34"/>
    <w:lvl w:ilvl="0" w:tentative="0">
      <w:start w:val="2"/>
      <w:numFmt w:val="decimal"/>
      <w:suff w:val="nothing"/>
      <w:lvlText w:val="%1、"/>
      <w:lvlJc w:val="left"/>
    </w:lvl>
  </w:abstractNum>
  <w:abstractNum w:abstractNumId="3">
    <w:nsid w:val="F24149D4"/>
    <w:multiLevelType w:val="singleLevel"/>
    <w:tmpl w:val="F24149D4"/>
    <w:lvl w:ilvl="0" w:tentative="0">
      <w:start w:val="1"/>
      <w:numFmt w:val="chineseCounting"/>
      <w:suff w:val="nothing"/>
      <w:lvlText w:val="（%1）"/>
      <w:lvlJc w:val="left"/>
      <w:rPr>
        <w:rFonts w:hint="eastAsia"/>
      </w:rPr>
    </w:lvl>
  </w:abstractNum>
  <w:abstractNum w:abstractNumId="4">
    <w:nsid w:val="042B1B19"/>
    <w:multiLevelType w:val="singleLevel"/>
    <w:tmpl w:val="042B1B19"/>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31AB2"/>
    <w:rsid w:val="0AAC5EAD"/>
    <w:rsid w:val="117F3E8D"/>
    <w:rsid w:val="1BB358E9"/>
    <w:rsid w:val="1C696296"/>
    <w:rsid w:val="1EDC2C7E"/>
    <w:rsid w:val="23DC7908"/>
    <w:rsid w:val="26A31AB2"/>
    <w:rsid w:val="29654784"/>
    <w:rsid w:val="543E2A73"/>
    <w:rsid w:val="5550034A"/>
    <w:rsid w:val="60A41C39"/>
    <w:rsid w:val="6D197D4C"/>
    <w:rsid w:val="6EF507E7"/>
    <w:rsid w:val="7B8940E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line="360" w:lineRule="auto"/>
    </w:pPr>
    <w:rPr>
      <w:rFonts w:ascii="楷体_GB2312" w:eastAsia="楷体_GB2312"/>
      <w:b/>
      <w:szCs w:val="20"/>
    </w:rPr>
  </w:style>
  <w:style w:type="paragraph" w:styleId="3">
    <w:name w:val="Normal Indent"/>
    <w:basedOn w:val="1"/>
    <w:uiPriority w:val="0"/>
    <w:rPr>
      <w:rFonts w:eastAsia="方正仿宋_GBK"/>
      <w:sz w:val="32"/>
    </w:rPr>
  </w:style>
  <w:style w:type="paragraph" w:styleId="4">
    <w:name w:val="footer"/>
    <w:basedOn w:val="1"/>
    <w:qFormat/>
    <w:uiPriority w:val="0"/>
    <w:pPr>
      <w:tabs>
        <w:tab w:val="center" w:pos="4153"/>
        <w:tab w:val="right" w:pos="8306"/>
      </w:tabs>
      <w:snapToGrid w:val="0"/>
      <w:jc w:val="left"/>
    </w:pPr>
    <w:rPr>
      <w:sz w:val="18"/>
    </w:rPr>
  </w:style>
  <w:style w:type="character" w:styleId="6">
    <w:name w:val="Hyperlink"/>
    <w:basedOn w:val="5"/>
    <w:qFormat/>
    <w:uiPriority w:val="0"/>
    <w:rPr>
      <w:color w:val="0000FF"/>
      <w:u w:val="single"/>
    </w:rPr>
  </w:style>
  <w:style w:type="paragraph" w:customStyle="1" w:styleId="8">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Heading #2|1"/>
    <w:basedOn w:val="1"/>
    <w:qFormat/>
    <w:uiPriority w:val="0"/>
    <w:pPr>
      <w:widowControl w:val="0"/>
      <w:shd w:val="clear" w:color="auto" w:fill="auto"/>
      <w:spacing w:after="260"/>
      <w:jc w:val="center"/>
      <w:outlineLvl w:val="1"/>
    </w:pPr>
    <w:rPr>
      <w:rFonts w:ascii="宋体" w:hAnsi="宋体" w:eastAsia="宋体" w:cs="宋体"/>
      <w:sz w:val="42"/>
      <w:szCs w:val="42"/>
      <w:u w:val="none"/>
      <w:shd w:val="clear" w:color="auto" w:fill="auto"/>
      <w:lang w:val="zh-TW" w:eastAsia="zh-TW" w:bidi="zh-TW"/>
    </w:rPr>
  </w:style>
  <w:style w:type="paragraph" w:customStyle="1" w:styleId="10">
    <w:name w:val="Other|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1">
    <w:name w:val="Body text|2"/>
    <w:basedOn w:val="1"/>
    <w:qFormat/>
    <w:uiPriority w:val="0"/>
    <w:pPr>
      <w:widowControl w:val="0"/>
      <w:shd w:val="clear" w:color="auto" w:fill="auto"/>
      <w:spacing w:after="300"/>
      <w:ind w:firstLine="1000"/>
    </w:pPr>
    <w:rPr>
      <w:rFonts w:ascii="宋体" w:hAnsi="宋体" w:eastAsia="宋体" w:cs="宋体"/>
      <w:sz w:val="22"/>
      <w:szCs w:val="22"/>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2021-09-23T08:39:00Z</dcterms:created>
  <dc:creator>Administrator</dc:creator>
  <cp:lastModifiedBy>Administrator</cp:lastModifiedBy>
  <cp:lastPrinted>2021-10-08T06:11:49Z</cp:lastPrinted>
  <dcterms:modified xsi:type="dcterms:W3CDTF">2021-10-08T06:12:29Z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A2631087E0DB4461B6D72C43C649A415</vt:lpwstr>
  </property>
</Properties>
</file>